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CF02AB" w:rsidRDefault="00D20B68" w:rsidP="0088682D">
          <w:pPr>
            <w:pStyle w:val="Title"/>
            <w:ind w:right="1673"/>
            <w:rPr>
              <w:lang w:val="pt-BR"/>
            </w:rPr>
          </w:pPr>
          <w:r w:rsidRPr="00CF02AB">
            <w:rPr>
              <w:rFonts w:ascii="Georgia" w:eastAsia="Georgia" w:hAnsi="Georgia" w:cs="Georgia"/>
              <w:bCs/>
              <w:iCs/>
              <w:color w:val="FFFFFF"/>
              <w:lang w:val="pt-BR"/>
            </w:rPr>
            <w:t xml:space="preserve">Planejamento e gestão </w:t>
          </w:r>
          <w:r w:rsidR="0088682D" w:rsidRPr="00CF02AB">
            <w:rPr>
              <w:rFonts w:ascii="Georgia" w:eastAsia="Georgia" w:hAnsi="Georgia" w:cs="Georgia"/>
              <w:bCs/>
              <w:iCs/>
              <w:color w:val="FFFFFF"/>
              <w:lang w:val="pt-BR"/>
            </w:rPr>
            <w:t>f</w:t>
          </w:r>
          <w:r w:rsidRPr="00CF02AB">
            <w:rPr>
              <w:rFonts w:ascii="Georgia" w:eastAsia="Georgia" w:hAnsi="Georgia" w:cs="Georgia"/>
              <w:bCs/>
              <w:iCs/>
              <w:color w:val="FFFFFF"/>
              <w:lang w:val="pt-BR"/>
            </w:rPr>
            <w:t>inanceira</w:t>
          </w:r>
        </w:p>
        <w:p w:rsidR="00B13992" w:rsidRPr="00CF02AB" w:rsidRDefault="00D20B68" w:rsidP="0088682D">
          <w:pPr>
            <w:pStyle w:val="Subtitle"/>
            <w:ind w:right="1673"/>
            <w:rPr>
              <w:sz w:val="56"/>
              <w:szCs w:val="56"/>
              <w:lang w:val="pt-BR"/>
            </w:rPr>
          </w:pPr>
          <w:r w:rsidRPr="00CF02AB">
            <w:rPr>
              <w:rFonts w:ascii="Georgia" w:eastAsia="Georgia" w:hAnsi="Georgia" w:cs="Georgia"/>
              <w:color w:val="FFFFFF"/>
              <w:sz w:val="56"/>
              <w:szCs w:val="56"/>
              <w:lang w:val="pt-BR"/>
            </w:rPr>
            <w:t>Doações de caridade</w:t>
          </w:r>
        </w:p>
        <w:p w:rsidR="00095843" w:rsidRPr="00CF02AB" w:rsidRDefault="00D20B68" w:rsidP="0088682D">
          <w:pPr>
            <w:pStyle w:val="CRReport"/>
            <w:framePr w:w="5949" w:wrap="around" w:y="52"/>
            <w:rPr>
              <w:lang w:val="pt-BR"/>
            </w:rPr>
          </w:pPr>
          <w:r w:rsidRPr="00CF02AB">
            <w:rPr>
              <w:rFonts w:eastAsia="Georgia" w:cs="Georgia"/>
              <w:color w:val="FFFFFF"/>
              <w:lang w:val="pt-BR"/>
            </w:rPr>
            <w:t>Currículo de Educação Financeira da PwC</w:t>
          </w:r>
        </w:p>
        <w:p w:rsidR="008B76CD" w:rsidRPr="00CF02AB" w:rsidRDefault="00F10283" w:rsidP="00504C5D">
          <w:pPr>
            <w:pStyle w:val="BodyText"/>
            <w:rPr>
              <w:lang w:val="pt-BR"/>
            </w:rPr>
          </w:pPr>
        </w:p>
        <w:p w:rsidR="00B13992" w:rsidRPr="00CF02AB" w:rsidRDefault="0024253D">
          <w:pPr>
            <w:rPr>
              <w:lang w:val="pt-BR"/>
            </w:rPr>
            <w:sectPr w:rsidR="00B13992" w:rsidRPr="00CF02AB" w:rsidSect="00612661">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CF02AB" w:rsidRDefault="00D20B68" w:rsidP="001D77DA">
          <w:pPr>
            <w:pStyle w:val="TOCHeading"/>
            <w:rPr>
              <w:lang w:val="pt-BR"/>
            </w:rPr>
          </w:pPr>
          <w:r w:rsidRPr="00CF02AB">
            <w:rPr>
              <w:rFonts w:ascii="Georgia" w:eastAsia="Georgia" w:hAnsi="Georgia" w:cs="Georgia"/>
              <w:iCs/>
              <w:szCs w:val="56"/>
              <w:lang w:val="pt-BR"/>
            </w:rPr>
            <w:t>Índice</w:t>
          </w:r>
        </w:p>
        <w:p w:rsidR="00DE203F" w:rsidRPr="00CF02AB" w:rsidRDefault="0024253D">
          <w:pPr>
            <w:pStyle w:val="TOC2"/>
            <w:tabs>
              <w:tab w:val="right" w:leader="dot" w:pos="10186"/>
            </w:tabs>
            <w:rPr>
              <w:rFonts w:asciiTheme="minorHAnsi" w:eastAsiaTheme="minorEastAsia" w:hAnsiTheme="minorHAnsi"/>
              <w:noProof/>
              <w:sz w:val="22"/>
              <w:szCs w:val="22"/>
              <w:lang w:val="pt-BR"/>
            </w:rPr>
          </w:pPr>
          <w:r w:rsidRPr="00CF02AB">
            <w:rPr>
              <w:lang w:val="pt-BR"/>
            </w:rPr>
            <w:fldChar w:fldCharType="begin"/>
          </w:r>
          <w:r w:rsidR="00D20B68" w:rsidRPr="00CF02AB">
            <w:rPr>
              <w:lang w:val="pt-BR"/>
            </w:rPr>
            <w:instrText xml:space="preserve"> TOC \h \z \t "Heading 1,2,Heading 1 No Spacing,2,Block Text,1" </w:instrText>
          </w:r>
          <w:r w:rsidRPr="00CF02AB">
            <w:rPr>
              <w:lang w:val="pt-BR"/>
            </w:rPr>
            <w:fldChar w:fldCharType="separate"/>
          </w:r>
          <w:hyperlink w:anchor="_Toc328088892" w:history="1">
            <w:r w:rsidR="00D20B68" w:rsidRPr="00CF02AB">
              <w:rPr>
                <w:rStyle w:val="Hyperlink"/>
                <w:noProof/>
                <w:lang w:val="pt-BR"/>
              </w:rPr>
              <w:t>Introdu</w:t>
            </w:r>
            <w:r w:rsidR="0088682D" w:rsidRPr="00CF02AB">
              <w:rPr>
                <w:rStyle w:val="Hyperlink"/>
                <w:noProof/>
                <w:lang w:val="pt-BR"/>
              </w:rPr>
              <w:t>ção</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_Toc328088892 \h </w:instrText>
            </w:r>
            <w:r w:rsidRPr="00CF02AB">
              <w:rPr>
                <w:noProof/>
                <w:webHidden/>
                <w:lang w:val="pt-BR"/>
              </w:rPr>
            </w:r>
            <w:r w:rsidRPr="00CF02AB">
              <w:rPr>
                <w:noProof/>
                <w:webHidden/>
                <w:lang w:val="pt-BR"/>
              </w:rPr>
              <w:fldChar w:fldCharType="separate"/>
            </w:r>
            <w:r w:rsidR="00D20B68" w:rsidRPr="00CF02AB">
              <w:rPr>
                <w:noProof/>
                <w:webHidden/>
                <w:lang w:val="pt-BR"/>
              </w:rPr>
              <w:t>3</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3" w:history="1">
            <w:r w:rsidR="0088682D" w:rsidRPr="00CF02AB">
              <w:rPr>
                <w:lang w:val="pt-BR"/>
              </w:rPr>
              <w:t>D</w:t>
            </w:r>
            <w:r w:rsidR="00D20B68" w:rsidRPr="00CF02AB">
              <w:rPr>
                <w:rStyle w:val="Hyperlink"/>
                <w:noProof/>
                <w:lang w:val="pt-BR"/>
              </w:rPr>
              <w:t>escri</w:t>
            </w:r>
            <w:r w:rsidR="0088682D" w:rsidRPr="00CF02AB">
              <w:rPr>
                <w:rStyle w:val="Hyperlink"/>
                <w:noProof/>
                <w:lang w:val="pt-BR"/>
              </w:rPr>
              <w:t>ção da lição</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_Toc328088893 \h </w:instrText>
            </w:r>
            <w:r w:rsidRPr="00CF02AB">
              <w:rPr>
                <w:noProof/>
                <w:webHidden/>
                <w:lang w:val="pt-BR"/>
              </w:rPr>
            </w:r>
            <w:r w:rsidRPr="00CF02AB">
              <w:rPr>
                <w:noProof/>
                <w:webHidden/>
                <w:lang w:val="pt-BR"/>
              </w:rPr>
              <w:fldChar w:fldCharType="separate"/>
            </w:r>
            <w:r w:rsidR="00D20B68" w:rsidRPr="00CF02AB">
              <w:rPr>
                <w:noProof/>
                <w:webHidden/>
                <w:lang w:val="pt-BR"/>
              </w:rPr>
              <w:t>3</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4" w:history="1">
            <w:r w:rsidR="0088682D" w:rsidRPr="00CF02AB">
              <w:rPr>
                <w:rStyle w:val="Hyperlink"/>
                <w:noProof/>
                <w:lang w:val="pt-BR"/>
              </w:rPr>
              <w:t>Série</w:t>
            </w:r>
            <w:r w:rsidR="00D20B68" w:rsidRPr="00CF02AB">
              <w:rPr>
                <w:rStyle w:val="Hyperlink"/>
                <w:noProof/>
                <w:lang w:val="pt-BR"/>
              </w:rPr>
              <w:t>(s)</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_Toc328088894 \h </w:instrText>
            </w:r>
            <w:r w:rsidRPr="00CF02AB">
              <w:rPr>
                <w:noProof/>
                <w:webHidden/>
                <w:lang w:val="pt-BR"/>
              </w:rPr>
            </w:r>
            <w:r w:rsidRPr="00CF02AB">
              <w:rPr>
                <w:noProof/>
                <w:webHidden/>
                <w:lang w:val="pt-BR"/>
              </w:rPr>
              <w:fldChar w:fldCharType="separate"/>
            </w:r>
            <w:r w:rsidR="00D20B68" w:rsidRPr="00CF02AB">
              <w:rPr>
                <w:noProof/>
                <w:webHidden/>
                <w:lang w:val="pt-BR"/>
              </w:rPr>
              <w:t>3</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5" w:history="1">
            <w:r w:rsidR="0088682D" w:rsidRPr="00CF02AB">
              <w:rPr>
                <w:rStyle w:val="Hyperlink"/>
                <w:noProof/>
                <w:lang w:val="pt-BR"/>
              </w:rPr>
              <w:t xml:space="preserve">Tempo da lição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_Toc328088895 \h </w:instrText>
            </w:r>
            <w:r w:rsidRPr="00CF02AB">
              <w:rPr>
                <w:noProof/>
                <w:webHidden/>
                <w:lang w:val="pt-BR"/>
              </w:rPr>
            </w:r>
            <w:r w:rsidRPr="00CF02AB">
              <w:rPr>
                <w:noProof/>
                <w:webHidden/>
                <w:lang w:val="pt-BR"/>
              </w:rPr>
              <w:fldChar w:fldCharType="separate"/>
            </w:r>
            <w:r w:rsidR="00D20B68" w:rsidRPr="00CF02AB">
              <w:rPr>
                <w:noProof/>
                <w:webHidden/>
                <w:lang w:val="pt-BR"/>
              </w:rPr>
              <w:t>3</w:t>
            </w:r>
            <w:r w:rsidRPr="00CF02AB">
              <w:rPr>
                <w:noProof/>
                <w:webHidden/>
                <w:lang w:val="pt-BR"/>
              </w:rPr>
              <w:fldChar w:fldCharType="end"/>
            </w:r>
          </w:hyperlink>
        </w:p>
        <w:p w:rsidR="00DE203F" w:rsidRPr="00CF02AB" w:rsidRDefault="0024253D" w:rsidP="0088682D">
          <w:pPr>
            <w:pStyle w:val="TOC2"/>
            <w:tabs>
              <w:tab w:val="right" w:leader="dot" w:pos="10186"/>
            </w:tabs>
            <w:rPr>
              <w:noProof/>
              <w:color w:val="A32020" w:themeColor="hyperlink"/>
              <w:u w:val="single"/>
              <w:lang w:val="pt-BR"/>
            </w:rPr>
          </w:pPr>
          <w:hyperlink w:anchor="_Toc328088896" w:history="1">
            <w:r w:rsidR="00D20B68" w:rsidRPr="00CF02AB">
              <w:rPr>
                <w:rStyle w:val="Hyperlink"/>
                <w:noProof/>
                <w:lang w:val="pt-BR"/>
              </w:rPr>
              <w:t>Pre</w:t>
            </w:r>
            <w:r w:rsidR="0088682D" w:rsidRPr="00CF02AB">
              <w:rPr>
                <w:rStyle w:val="Hyperlink"/>
                <w:noProof/>
                <w:lang w:val="pt-BR"/>
              </w:rPr>
              <w:t xml:space="preserve">paração prévia à </w:t>
            </w:r>
            <w:r w:rsidR="00D20B68" w:rsidRPr="00CF02AB">
              <w:rPr>
                <w:rStyle w:val="Hyperlink"/>
                <w:noProof/>
                <w:lang w:val="pt-BR"/>
              </w:rPr>
              <w:t>visit</w:t>
            </w:r>
            <w:r w:rsidR="0088682D" w:rsidRPr="00CF02AB">
              <w:rPr>
                <w:rStyle w:val="Hyperlink"/>
                <w:noProof/>
                <w:lang w:val="pt-BR"/>
              </w:rPr>
              <w:t>a</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_Toc328088896 \h </w:instrText>
            </w:r>
            <w:r w:rsidRPr="00CF02AB">
              <w:rPr>
                <w:noProof/>
                <w:webHidden/>
                <w:lang w:val="pt-BR"/>
              </w:rPr>
            </w:r>
            <w:r w:rsidRPr="00CF02AB">
              <w:rPr>
                <w:noProof/>
                <w:webHidden/>
                <w:lang w:val="pt-BR"/>
              </w:rPr>
              <w:fldChar w:fldCharType="separate"/>
            </w:r>
            <w:r w:rsidR="00D20B68" w:rsidRPr="00CF02AB">
              <w:rPr>
                <w:noProof/>
                <w:webHidden/>
                <w:lang w:val="pt-BR"/>
              </w:rPr>
              <w:t>4</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7" w:history="1">
            <w:r w:rsidR="0088682D" w:rsidRPr="00CF02AB">
              <w:rPr>
                <w:rStyle w:val="Hyperlink"/>
                <w:noProof/>
                <w:lang w:val="pt-BR"/>
              </w:rPr>
              <w:t xml:space="preserve">Objetivos de aprendizado do aluno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_Toc328088897 \h </w:instrText>
            </w:r>
            <w:r w:rsidRPr="00CF02AB">
              <w:rPr>
                <w:noProof/>
                <w:webHidden/>
                <w:lang w:val="pt-BR"/>
              </w:rPr>
            </w:r>
            <w:r w:rsidRPr="00CF02AB">
              <w:rPr>
                <w:noProof/>
                <w:webHidden/>
                <w:lang w:val="pt-BR"/>
              </w:rPr>
              <w:fldChar w:fldCharType="separate"/>
            </w:r>
            <w:r w:rsidR="00D20B68" w:rsidRPr="00CF02AB">
              <w:rPr>
                <w:noProof/>
                <w:webHidden/>
                <w:lang w:val="pt-BR"/>
              </w:rPr>
              <w:t>4</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8" w:history="1">
            <w:r w:rsidR="0088682D" w:rsidRPr="00CF02AB">
              <w:rPr>
                <w:rStyle w:val="Hyperlink"/>
                <w:noProof/>
                <w:lang w:val="pt-BR"/>
              </w:rPr>
              <w:t xml:space="preserve">Dicas para o professor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_Toc328088898 \h </w:instrText>
            </w:r>
            <w:r w:rsidRPr="00CF02AB">
              <w:rPr>
                <w:noProof/>
                <w:webHidden/>
                <w:lang w:val="pt-BR"/>
              </w:rPr>
            </w:r>
            <w:r w:rsidRPr="00CF02AB">
              <w:rPr>
                <w:noProof/>
                <w:webHidden/>
                <w:lang w:val="pt-BR"/>
              </w:rPr>
              <w:fldChar w:fldCharType="separate"/>
            </w:r>
            <w:r w:rsidR="00D20B68" w:rsidRPr="00CF02AB">
              <w:rPr>
                <w:noProof/>
                <w:webHidden/>
                <w:lang w:val="pt-BR"/>
              </w:rPr>
              <w:t>4</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899" w:history="1">
            <w:r w:rsidR="00D20B68" w:rsidRPr="00CF02AB">
              <w:rPr>
                <w:rStyle w:val="Hyperlink"/>
                <w:noProof/>
                <w:lang w:val="pt-BR"/>
              </w:rPr>
              <w:t>Materia</w:t>
            </w:r>
            <w:r w:rsidR="0088682D" w:rsidRPr="00CF02AB">
              <w:rPr>
                <w:rStyle w:val="Hyperlink"/>
                <w:noProof/>
                <w:lang w:val="pt-BR"/>
              </w:rPr>
              <w:t>i</w:t>
            </w:r>
            <w:r w:rsidR="00D20B68" w:rsidRPr="00CF02AB">
              <w:rPr>
                <w:rStyle w:val="Hyperlink"/>
                <w:noProof/>
                <w:lang w:val="pt-BR"/>
              </w:rPr>
              <w:t>s</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_Toc328088899 \h </w:instrText>
            </w:r>
            <w:r w:rsidRPr="00CF02AB">
              <w:rPr>
                <w:noProof/>
                <w:webHidden/>
                <w:lang w:val="pt-BR"/>
              </w:rPr>
            </w:r>
            <w:r w:rsidRPr="00CF02AB">
              <w:rPr>
                <w:noProof/>
                <w:webHidden/>
                <w:lang w:val="pt-BR"/>
              </w:rPr>
              <w:fldChar w:fldCharType="separate"/>
            </w:r>
            <w:r w:rsidR="00D20B68" w:rsidRPr="00CF02AB">
              <w:rPr>
                <w:noProof/>
                <w:webHidden/>
                <w:lang w:val="pt-BR"/>
              </w:rPr>
              <w:t>4</w:t>
            </w:r>
            <w:r w:rsidRPr="00CF02AB">
              <w:rPr>
                <w:noProof/>
                <w:webHidden/>
                <w:lang w:val="pt-BR"/>
              </w:rPr>
              <w:fldChar w:fldCharType="end"/>
            </w:r>
          </w:hyperlink>
        </w:p>
        <w:p w:rsidR="00DE203F" w:rsidRPr="00CF02AB" w:rsidRDefault="0088682D">
          <w:pPr>
            <w:pStyle w:val="TOC1"/>
            <w:tabs>
              <w:tab w:val="right" w:leader="dot" w:pos="10186"/>
            </w:tabs>
            <w:rPr>
              <w:rFonts w:asciiTheme="minorHAnsi" w:eastAsiaTheme="minorEastAsia" w:hAnsiTheme="minorHAnsi"/>
              <w:noProof/>
              <w:sz w:val="22"/>
              <w:szCs w:val="22"/>
              <w:lang w:val="pt-BR"/>
            </w:rPr>
          </w:pPr>
          <w:r w:rsidRPr="00CF02AB">
            <w:rPr>
              <w:lang w:val="pt-BR"/>
            </w:rPr>
            <w:t xml:space="preserve">Preparação de </w:t>
          </w:r>
          <w:hyperlink w:anchor="_Toc328088900" w:history="1">
            <w:r w:rsidR="00D20B68" w:rsidRPr="00CF02AB">
              <w:rPr>
                <w:rStyle w:val="Hyperlink"/>
                <w:noProof/>
                <w:lang w:val="pt-BR"/>
              </w:rPr>
              <w:t xml:space="preserve">5 </w:t>
            </w:r>
            <w:r w:rsidRPr="00CF02AB">
              <w:rPr>
                <w:rStyle w:val="Hyperlink"/>
                <w:noProof/>
                <w:lang w:val="pt-BR"/>
              </w:rPr>
              <w:t>m</w:t>
            </w:r>
            <w:r w:rsidR="00D20B68" w:rsidRPr="00CF02AB">
              <w:rPr>
                <w:rStyle w:val="Hyperlink"/>
                <w:noProof/>
                <w:lang w:val="pt-BR"/>
              </w:rPr>
              <w:t>inut</w:t>
            </w:r>
            <w:r w:rsidRPr="00CF02AB">
              <w:rPr>
                <w:rStyle w:val="Hyperlink"/>
                <w:noProof/>
                <w:lang w:val="pt-BR"/>
              </w:rPr>
              <w:t xml:space="preserve">os </w:t>
            </w:r>
            <w:r w:rsidR="00D20B68" w:rsidRPr="00CF02AB">
              <w:rPr>
                <w:noProof/>
                <w:webHidden/>
                <w:lang w:val="pt-BR"/>
              </w:rPr>
              <w:tab/>
            </w:r>
            <w:r w:rsidR="0024253D" w:rsidRPr="00CF02AB">
              <w:rPr>
                <w:noProof/>
                <w:webHidden/>
                <w:lang w:val="pt-BR"/>
              </w:rPr>
              <w:fldChar w:fldCharType="begin"/>
            </w:r>
            <w:r w:rsidR="00D20B68" w:rsidRPr="00CF02AB">
              <w:rPr>
                <w:noProof/>
                <w:webHidden/>
                <w:lang w:val="pt-BR"/>
              </w:rPr>
              <w:instrText xml:space="preserve"> PAGEREF _Toc328088900 \h </w:instrText>
            </w:r>
            <w:r w:rsidR="0024253D" w:rsidRPr="00CF02AB">
              <w:rPr>
                <w:noProof/>
                <w:webHidden/>
                <w:lang w:val="pt-BR"/>
              </w:rPr>
            </w:r>
            <w:r w:rsidR="0024253D" w:rsidRPr="00CF02AB">
              <w:rPr>
                <w:noProof/>
                <w:webHidden/>
                <w:lang w:val="pt-BR"/>
              </w:rPr>
              <w:fldChar w:fldCharType="separate"/>
            </w:r>
            <w:r w:rsidR="00D20B68" w:rsidRPr="00CF02AB">
              <w:rPr>
                <w:noProof/>
                <w:webHidden/>
                <w:lang w:val="pt-BR"/>
              </w:rPr>
              <w:t>5</w:t>
            </w:r>
            <w:r w:rsidR="0024253D"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901" w:history="1">
            <w:r w:rsidR="0088682D" w:rsidRPr="00CF02AB">
              <w:rPr>
                <w:rStyle w:val="Hyperlink"/>
                <w:noProof/>
                <w:lang w:val="pt-BR"/>
              </w:rPr>
              <w:t xml:space="preserve">Contexto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_Toc328088901 \h </w:instrText>
            </w:r>
            <w:r w:rsidRPr="00CF02AB">
              <w:rPr>
                <w:noProof/>
                <w:webHidden/>
                <w:lang w:val="pt-BR"/>
              </w:rPr>
            </w:r>
            <w:r w:rsidRPr="00CF02AB">
              <w:rPr>
                <w:noProof/>
                <w:webHidden/>
                <w:lang w:val="pt-BR"/>
              </w:rPr>
              <w:fldChar w:fldCharType="separate"/>
            </w:r>
            <w:r w:rsidR="00D20B68" w:rsidRPr="00CF02AB">
              <w:rPr>
                <w:noProof/>
                <w:webHidden/>
                <w:lang w:val="pt-BR"/>
              </w:rPr>
              <w:t>5</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902" w:history="1">
            <w:r w:rsidR="00D20B68" w:rsidRPr="00CF02AB">
              <w:rPr>
                <w:rStyle w:val="Hyperlink"/>
                <w:noProof/>
                <w:lang w:val="pt-BR"/>
              </w:rPr>
              <w:t>Vocabul</w:t>
            </w:r>
            <w:r w:rsidR="0088682D" w:rsidRPr="00CF02AB">
              <w:rPr>
                <w:rStyle w:val="Hyperlink"/>
                <w:noProof/>
                <w:lang w:val="pt-BR"/>
              </w:rPr>
              <w:t xml:space="preserve">ário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_Toc328088902 \h </w:instrText>
            </w:r>
            <w:r w:rsidRPr="00CF02AB">
              <w:rPr>
                <w:noProof/>
                <w:webHidden/>
                <w:lang w:val="pt-BR"/>
              </w:rPr>
            </w:r>
            <w:r w:rsidRPr="00CF02AB">
              <w:rPr>
                <w:noProof/>
                <w:webHidden/>
                <w:lang w:val="pt-BR"/>
              </w:rPr>
              <w:fldChar w:fldCharType="separate"/>
            </w:r>
            <w:r w:rsidR="00D20B68" w:rsidRPr="00CF02AB">
              <w:rPr>
                <w:noProof/>
                <w:webHidden/>
                <w:lang w:val="pt-BR"/>
              </w:rPr>
              <w:t>5</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903" w:history="1">
            <w:r w:rsidR="0088682D" w:rsidRPr="00CF02AB">
              <w:rPr>
                <w:rStyle w:val="Hyperlink"/>
                <w:noProof/>
                <w:lang w:val="pt-BR"/>
              </w:rPr>
              <w:t>Fontes</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_Toc328088903 \h </w:instrText>
            </w:r>
            <w:r w:rsidRPr="00CF02AB">
              <w:rPr>
                <w:noProof/>
                <w:webHidden/>
                <w:lang w:val="pt-BR"/>
              </w:rPr>
            </w:r>
            <w:r w:rsidRPr="00CF02AB">
              <w:rPr>
                <w:noProof/>
                <w:webHidden/>
                <w:lang w:val="pt-BR"/>
              </w:rPr>
              <w:fldChar w:fldCharType="separate"/>
            </w:r>
            <w:r w:rsidR="00D20B68" w:rsidRPr="00CF02AB">
              <w:rPr>
                <w:noProof/>
                <w:webHidden/>
                <w:lang w:val="pt-BR"/>
              </w:rPr>
              <w:t>6</w:t>
            </w:r>
            <w:r w:rsidRPr="00CF02AB">
              <w:rPr>
                <w:noProof/>
                <w:webHidden/>
                <w:lang w:val="pt-BR"/>
              </w:rPr>
              <w:fldChar w:fldCharType="end"/>
            </w:r>
          </w:hyperlink>
        </w:p>
        <w:p w:rsidR="00DE203F" w:rsidRPr="00CF02AB" w:rsidRDefault="0024253D">
          <w:pPr>
            <w:pStyle w:val="TOC2"/>
            <w:tabs>
              <w:tab w:val="right" w:leader="dot" w:pos="10186"/>
            </w:tabs>
            <w:rPr>
              <w:rFonts w:asciiTheme="minorHAnsi" w:eastAsiaTheme="minorEastAsia" w:hAnsiTheme="minorHAnsi"/>
              <w:noProof/>
              <w:sz w:val="22"/>
              <w:szCs w:val="22"/>
              <w:lang w:val="pt-BR"/>
            </w:rPr>
          </w:pPr>
          <w:hyperlink w:anchor="_Toc328088904" w:history="1">
            <w:r w:rsidR="0088682D" w:rsidRPr="00CF02AB">
              <w:rPr>
                <w:rStyle w:val="Hyperlink"/>
                <w:noProof/>
                <w:lang w:val="pt-BR"/>
              </w:rPr>
              <w:t xml:space="preserve">Atividades da lição </w:t>
            </w:r>
            <w:r w:rsidR="00D20B68" w:rsidRPr="00CF02AB">
              <w:rPr>
                <w:noProof/>
                <w:webHidden/>
                <w:lang w:val="pt-BR"/>
              </w:rPr>
              <w:tab/>
            </w:r>
            <w:r w:rsidRPr="00CF02AB">
              <w:rPr>
                <w:noProof/>
                <w:webHidden/>
                <w:lang w:val="pt-BR"/>
              </w:rPr>
              <w:fldChar w:fldCharType="begin"/>
            </w:r>
            <w:r w:rsidR="00D20B68" w:rsidRPr="00CF02AB">
              <w:rPr>
                <w:noProof/>
                <w:webHidden/>
                <w:lang w:val="pt-BR"/>
              </w:rPr>
              <w:instrText xml:space="preserve"> PAGEREF _Toc328088904 \h </w:instrText>
            </w:r>
            <w:r w:rsidRPr="00CF02AB">
              <w:rPr>
                <w:noProof/>
                <w:webHidden/>
                <w:lang w:val="pt-BR"/>
              </w:rPr>
            </w:r>
            <w:r w:rsidRPr="00CF02AB">
              <w:rPr>
                <w:noProof/>
                <w:webHidden/>
                <w:lang w:val="pt-BR"/>
              </w:rPr>
              <w:fldChar w:fldCharType="separate"/>
            </w:r>
            <w:r w:rsidR="00D20B68" w:rsidRPr="00CF02AB">
              <w:rPr>
                <w:noProof/>
                <w:webHidden/>
                <w:lang w:val="pt-BR"/>
              </w:rPr>
              <w:t>6</w:t>
            </w:r>
            <w:r w:rsidRPr="00CF02AB">
              <w:rPr>
                <w:noProof/>
                <w:webHidden/>
                <w:lang w:val="pt-BR"/>
              </w:rPr>
              <w:fldChar w:fldCharType="end"/>
            </w:r>
          </w:hyperlink>
        </w:p>
        <w:p w:rsidR="005127F6" w:rsidRPr="00CF02AB" w:rsidRDefault="0024253D" w:rsidP="00DE203F">
          <w:pPr>
            <w:rPr>
              <w:iCs/>
              <w:lang w:val="pt-BR"/>
            </w:rPr>
            <w:sectPr w:rsidR="005127F6" w:rsidRPr="00CF02AB" w:rsidSect="00361738">
              <w:headerReference w:type="default" r:id="rId13"/>
              <w:footerReference w:type="default" r:id="rId14"/>
              <w:pgSz w:w="12240" w:h="15840" w:code="1"/>
              <w:pgMar w:top="1469" w:right="1022" w:bottom="1469" w:left="1022" w:header="562" w:footer="562" w:gutter="0"/>
              <w:cols w:space="708"/>
              <w:docGrid w:linePitch="360"/>
            </w:sectPr>
          </w:pPr>
          <w:r w:rsidRPr="00CF02AB">
            <w:rPr>
              <w:lang w:val="pt-BR"/>
            </w:rPr>
            <w:fldChar w:fldCharType="end"/>
          </w:r>
        </w:p>
      </w:sdtContent>
    </w:sdt>
    <w:p w:rsidR="00B41771" w:rsidRPr="00CF02AB" w:rsidRDefault="00D20B68" w:rsidP="00B41771">
      <w:pPr>
        <w:pStyle w:val="Heading1"/>
        <w:rPr>
          <w:lang w:val="pt-BR"/>
        </w:rPr>
      </w:pPr>
      <w:bookmarkStart w:id="0" w:name="_Toc328088892"/>
      <w:bookmarkStart w:id="1" w:name="_Toc276638171"/>
      <w:r w:rsidRPr="00CF02AB">
        <w:rPr>
          <w:rFonts w:ascii="Georgia" w:eastAsia="Georgia" w:hAnsi="Georgia" w:cs="Georgia"/>
          <w:iCs/>
          <w:szCs w:val="56"/>
          <w:lang w:val="pt-BR"/>
        </w:rPr>
        <w:lastRenderedPageBreak/>
        <w:t>Introdução</w:t>
      </w:r>
      <w:bookmarkEnd w:id="0"/>
    </w:p>
    <w:p w:rsidR="00FE67C8" w:rsidRPr="00CF02AB" w:rsidRDefault="008071F9" w:rsidP="00B41771">
      <w:pPr>
        <w:rPr>
          <w:lang w:val="pt-BR"/>
        </w:rPr>
      </w:pPr>
      <w:r w:rsidRPr="00CF02AB">
        <w:rPr>
          <w:rFonts w:eastAsia="Georgia" w:cs="Georgia"/>
          <w:i/>
          <w:iCs/>
          <w:lang w:val="pt-BR"/>
        </w:rPr>
        <w:t>“</w:t>
      </w:r>
      <w:r w:rsidR="00D20B68" w:rsidRPr="00CF02AB">
        <w:rPr>
          <w:rFonts w:eastAsia="Georgia" w:cs="Georgia"/>
          <w:i/>
          <w:iCs/>
          <w:lang w:val="pt-BR"/>
        </w:rPr>
        <w:t xml:space="preserve">A realidade é que todas as crianças não conhecem os fundamentos básicos de poupar e investir. </w:t>
      </w:r>
      <w:r w:rsidRPr="00CF02AB">
        <w:rPr>
          <w:rFonts w:eastAsia="Georgia" w:cs="Georgia"/>
          <w:i/>
          <w:iCs/>
          <w:lang w:val="pt-BR"/>
        </w:rPr>
        <w:t>“</w:t>
      </w:r>
      <w:r w:rsidR="00D20B68" w:rsidRPr="00CF02AB">
        <w:rPr>
          <w:rFonts w:eastAsia="Georgia" w:cs="Georgia"/>
          <w:i/>
          <w:iCs/>
          <w:lang w:val="pt-BR"/>
        </w:rPr>
        <w:t>Esta é uma habilidade que precisam ter para alcançarem sucesso em nossa economia</w:t>
      </w:r>
      <w:r w:rsidRPr="00CF02AB">
        <w:rPr>
          <w:rFonts w:eastAsia="Georgia" w:cs="Georgia"/>
          <w:i/>
          <w:iCs/>
          <w:lang w:val="pt-BR"/>
        </w:rPr>
        <w:t>”</w:t>
      </w:r>
      <w:r w:rsidR="00D20B68" w:rsidRPr="00CF02AB">
        <w:rPr>
          <w:rFonts w:eastAsia="Georgia" w:cs="Georgia"/>
          <w:i/>
          <w:iCs/>
          <w:lang w:val="pt-BR"/>
        </w:rPr>
        <w:t>.</w:t>
      </w:r>
    </w:p>
    <w:p w:rsidR="00B41771" w:rsidRPr="00CF02AB" w:rsidRDefault="001326B0" w:rsidP="00FE67C8">
      <w:pPr>
        <w:jc w:val="right"/>
        <w:rPr>
          <w:lang w:val="pt-BR"/>
        </w:rPr>
      </w:pPr>
      <w:r w:rsidRPr="00CF02AB">
        <w:rPr>
          <w:rFonts w:eastAsia="Georgia" w:cs="Georgia"/>
          <w:lang w:val="pt-BR"/>
        </w:rPr>
        <w:t>–</w:t>
      </w:r>
      <w:r w:rsidR="00D20B68" w:rsidRPr="00CF02AB">
        <w:rPr>
          <w:rFonts w:eastAsia="Georgia" w:cs="Georgia"/>
          <w:lang w:val="pt-BR"/>
        </w:rPr>
        <w:t xml:space="preserve"> Arne Duncan, secretário de Educação dos EUA, em abril de 2011.</w:t>
      </w:r>
    </w:p>
    <w:p w:rsidR="00B41771" w:rsidRPr="00CF02AB" w:rsidRDefault="00D20B68" w:rsidP="00B41771">
      <w:pPr>
        <w:rPr>
          <w:lang w:val="pt-BR"/>
        </w:rPr>
      </w:pPr>
      <w:r w:rsidRPr="00CF02AB">
        <w:rPr>
          <w:rFonts w:eastAsia="Georgia" w:cs="Georgia"/>
          <w:lang w:val="pt-BR"/>
        </w:rPr>
        <w:t>A história recente ressalta a necessidade imediata dos jovens desenvolverem habilidade em matemática e educação financeira, mas atualmente os dados atuais mostram que falta acesso aos currícu</w:t>
      </w:r>
      <w:r w:rsidR="001326B0" w:rsidRPr="00CF02AB">
        <w:rPr>
          <w:rFonts w:eastAsia="Georgia" w:cs="Georgia"/>
          <w:lang w:val="pt-BR"/>
        </w:rPr>
        <w:t>los para que os alunos aprendam.</w:t>
      </w:r>
    </w:p>
    <w:p w:rsidR="00B41771" w:rsidRPr="00CF02AB" w:rsidRDefault="00D20B68" w:rsidP="00832236">
      <w:pPr>
        <w:pStyle w:val="ListBullet"/>
        <w:rPr>
          <w:lang w:val="pt-BR"/>
        </w:rPr>
      </w:pPr>
      <w:r w:rsidRPr="00CF02AB">
        <w:rPr>
          <w:rFonts w:eastAsia="Georgia" w:cs="Georgia"/>
          <w:color w:val="000000"/>
          <w:szCs w:val="20"/>
          <w:lang w:val="pt-BR"/>
        </w:rPr>
        <w:t>Quase dois terços dos alunos do segundo grau são anal</w:t>
      </w:r>
      <w:r w:rsidR="001326B0" w:rsidRPr="00CF02AB">
        <w:rPr>
          <w:rFonts w:eastAsia="Georgia" w:cs="Georgia"/>
          <w:color w:val="000000"/>
          <w:szCs w:val="20"/>
          <w:lang w:val="pt-BR"/>
        </w:rPr>
        <w:t xml:space="preserve">fabetos financeiros, atualmente </w:t>
      </w:r>
      <w:r w:rsidRPr="00CF02AB">
        <w:rPr>
          <w:rFonts w:eastAsia="Georgia" w:cs="Georgia"/>
          <w:color w:val="000000"/>
          <w:szCs w:val="20"/>
          <w:lang w:val="pt-BR"/>
        </w:rPr>
        <w:t>*</w:t>
      </w:r>
    </w:p>
    <w:p w:rsidR="00B41771" w:rsidRPr="00CF02AB" w:rsidRDefault="00D20B68" w:rsidP="00832236">
      <w:pPr>
        <w:pStyle w:val="ListBullet"/>
        <w:rPr>
          <w:lang w:val="pt-BR"/>
        </w:rPr>
      </w:pPr>
      <w:r w:rsidRPr="00CF02AB">
        <w:rPr>
          <w:rFonts w:eastAsia="Georgia" w:cs="Georgia"/>
          <w:color w:val="000000"/>
          <w:szCs w:val="20"/>
          <w:lang w:val="pt-BR"/>
        </w:rPr>
        <w:t xml:space="preserve">O aluno no último ano do segundo grau consegue responder apenas metade das questões de um teste básico </w:t>
      </w:r>
      <w:r w:rsidRPr="00CF02AB">
        <w:rPr>
          <w:rFonts w:eastAsia="Georgia" w:cs="Georgia"/>
          <w:color w:val="000000"/>
          <w:szCs w:val="20"/>
          <w:lang w:val="pt-BR"/>
        </w:rPr>
        <w:br/>
        <w:t>de conhecimentos financeiros</w:t>
      </w:r>
      <w:r w:rsidR="001326B0" w:rsidRPr="00CF02AB">
        <w:rPr>
          <w:rFonts w:eastAsia="Georgia" w:cs="Georgia"/>
          <w:color w:val="000000"/>
          <w:szCs w:val="20"/>
          <w:lang w:val="pt-BR"/>
        </w:rPr>
        <w:t xml:space="preserve"> </w:t>
      </w:r>
      <w:r w:rsidRPr="00CF02AB">
        <w:rPr>
          <w:rFonts w:eastAsia="Georgia" w:cs="Georgia"/>
          <w:color w:val="000000"/>
          <w:szCs w:val="20"/>
          <w:lang w:val="pt-BR"/>
        </w:rPr>
        <w:t>**</w:t>
      </w:r>
    </w:p>
    <w:p w:rsidR="00B41771" w:rsidRPr="00CF02AB" w:rsidRDefault="00D20B68" w:rsidP="00832236">
      <w:pPr>
        <w:pStyle w:val="ListBullet"/>
        <w:rPr>
          <w:lang w:val="pt-BR"/>
        </w:rPr>
      </w:pPr>
      <w:r w:rsidRPr="00CF02AB">
        <w:rPr>
          <w:rFonts w:eastAsia="Georgia" w:cs="Georgia"/>
          <w:color w:val="000000"/>
          <w:szCs w:val="20"/>
          <w:lang w:val="pt-BR"/>
        </w:rPr>
        <w:t>Os Estados Unidos ficaram em 24° lugar entre 35 países pesquisados, em termos de desempenho em matemática dos alunos do 4° ano ***</w:t>
      </w:r>
    </w:p>
    <w:p w:rsidR="00B41771" w:rsidRPr="00CF02AB" w:rsidRDefault="00D20B68" w:rsidP="00B41771">
      <w:pPr>
        <w:rPr>
          <w:lang w:val="pt-BR"/>
        </w:rPr>
      </w:pPr>
      <w:r w:rsidRPr="00CF02AB">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B41771" w:rsidRPr="00CF02AB" w:rsidRDefault="00D20B68" w:rsidP="00B41771">
      <w:pPr>
        <w:rPr>
          <w:lang w:val="pt-BR"/>
        </w:rPr>
      </w:pPr>
      <w:r w:rsidRPr="00CF02AB">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B41771" w:rsidRPr="00CF02AB" w:rsidRDefault="00D20B68" w:rsidP="00344487">
      <w:pPr>
        <w:pStyle w:val="Heading1"/>
        <w:rPr>
          <w:lang w:val="pt-BR"/>
        </w:rPr>
      </w:pPr>
      <w:bookmarkStart w:id="2" w:name="_Toc328088893"/>
      <w:r w:rsidRPr="00CF02AB">
        <w:rPr>
          <w:rFonts w:ascii="Georgia" w:eastAsia="Georgia" w:hAnsi="Georgia" w:cs="Georgia"/>
          <w:iCs/>
          <w:szCs w:val="56"/>
          <w:lang w:val="pt-BR"/>
        </w:rPr>
        <w:t>Descrição da lição</w:t>
      </w:r>
      <w:bookmarkEnd w:id="2"/>
    </w:p>
    <w:p w:rsidR="00B41771" w:rsidRPr="00CF02AB" w:rsidRDefault="00D20B68" w:rsidP="00B41771">
      <w:pPr>
        <w:rPr>
          <w:lang w:val="pt-BR"/>
        </w:rPr>
      </w:pPr>
      <w:r w:rsidRPr="00CF02AB">
        <w:rPr>
          <w:rFonts w:eastAsia="Georgia" w:cs="Georgia"/>
          <w:lang w:val="pt-BR"/>
        </w:rPr>
        <w:t>Os alunos aprenderão sobre organizações de caridade e como doações monetárias de indivíduos beneficiam a organização de caridade e as pessoas que ela atende. Os alunos identificarão uma organização de caridade para apoiar e discutirão as implicações de suas doações.</w:t>
      </w:r>
    </w:p>
    <w:p w:rsidR="00344487" w:rsidRPr="00CF02AB" w:rsidRDefault="00D20B68" w:rsidP="00344487">
      <w:pPr>
        <w:pStyle w:val="Heading1"/>
        <w:rPr>
          <w:lang w:val="pt-BR"/>
        </w:rPr>
      </w:pPr>
      <w:bookmarkStart w:id="3" w:name="_Toc328088894"/>
      <w:r w:rsidRPr="00CF02AB">
        <w:rPr>
          <w:rStyle w:val="Heading2Char"/>
          <w:rFonts w:ascii="Georgia" w:eastAsia="Georgia" w:hAnsi="Georgia" w:cs="Georgia"/>
          <w:b/>
          <w:bCs/>
          <w:i/>
          <w:iCs/>
          <w:color w:val="auto"/>
          <w:sz w:val="56"/>
          <w:szCs w:val="56"/>
          <w:lang w:val="pt-BR"/>
        </w:rPr>
        <w:t>Série(s)</w:t>
      </w:r>
      <w:bookmarkEnd w:id="3"/>
    </w:p>
    <w:p w:rsidR="00B41771" w:rsidRPr="00CF02AB" w:rsidRDefault="00D20B68" w:rsidP="00B41771">
      <w:pPr>
        <w:rPr>
          <w:lang w:val="pt-BR"/>
        </w:rPr>
      </w:pPr>
      <w:r w:rsidRPr="00CF02AB">
        <w:rPr>
          <w:rFonts w:eastAsia="Georgia" w:cs="Georgia"/>
          <w:lang w:val="pt-BR"/>
        </w:rPr>
        <w:t>3-5</w:t>
      </w:r>
    </w:p>
    <w:p w:rsidR="00344487" w:rsidRPr="00CF02AB" w:rsidRDefault="00D20B68" w:rsidP="00344487">
      <w:pPr>
        <w:pStyle w:val="Heading1"/>
        <w:rPr>
          <w:lang w:val="pt-BR"/>
        </w:rPr>
      </w:pPr>
      <w:bookmarkStart w:id="4" w:name="_Toc328088895"/>
      <w:r w:rsidRPr="00CF02AB">
        <w:rPr>
          <w:rStyle w:val="Heading2Char"/>
          <w:rFonts w:ascii="Georgia" w:eastAsia="Georgia" w:hAnsi="Georgia" w:cs="Georgia"/>
          <w:b/>
          <w:bCs/>
          <w:i/>
          <w:iCs/>
          <w:color w:val="auto"/>
          <w:sz w:val="56"/>
          <w:szCs w:val="56"/>
          <w:lang w:val="pt-BR"/>
        </w:rPr>
        <w:t>Tempo da lição</w:t>
      </w:r>
      <w:bookmarkEnd w:id="4"/>
    </w:p>
    <w:p w:rsidR="00B41771" w:rsidRPr="00CF02AB" w:rsidRDefault="00D20B68" w:rsidP="00B41771">
      <w:pPr>
        <w:rPr>
          <w:lang w:val="pt-BR"/>
        </w:rPr>
      </w:pPr>
      <w:r w:rsidRPr="00CF02AB">
        <w:rPr>
          <w:rFonts w:eastAsia="Georgia" w:cs="Georgia"/>
          <w:lang w:val="pt-BR"/>
        </w:rPr>
        <w:t>45 a 60 min</w:t>
      </w:r>
      <w:r w:rsidR="001326B0" w:rsidRPr="00CF02AB">
        <w:rPr>
          <w:rFonts w:eastAsia="Georgia" w:cs="Georgia"/>
          <w:lang w:val="pt-BR"/>
        </w:rPr>
        <w:t>utos</w:t>
      </w:r>
    </w:p>
    <w:p w:rsidR="00B41771" w:rsidRPr="00CF02AB" w:rsidRDefault="00D20B68" w:rsidP="008277C3">
      <w:pPr>
        <w:pStyle w:val="Heading1"/>
        <w:rPr>
          <w:lang w:val="pt-BR"/>
        </w:rPr>
      </w:pPr>
      <w:bookmarkStart w:id="5" w:name="_Toc328088896"/>
      <w:r w:rsidRPr="00CF02AB">
        <w:rPr>
          <w:rFonts w:ascii="Georgia" w:eastAsia="Georgia" w:hAnsi="Georgia" w:cs="Georgia"/>
          <w:iCs/>
          <w:szCs w:val="56"/>
          <w:lang w:val="pt-BR"/>
        </w:rPr>
        <w:lastRenderedPageBreak/>
        <w:t>Preparação prévia à visita</w:t>
      </w:r>
      <w:bookmarkEnd w:id="5"/>
    </w:p>
    <w:p w:rsidR="00B41771" w:rsidRPr="00CF02AB" w:rsidRDefault="00D20B68" w:rsidP="00832236">
      <w:pPr>
        <w:pStyle w:val="ListBullet"/>
        <w:rPr>
          <w:lang w:val="pt-BR"/>
        </w:rPr>
      </w:pPr>
      <w:r w:rsidRPr="00CF02AB">
        <w:rPr>
          <w:rFonts w:eastAsia="Georgia" w:cs="Georgia"/>
          <w:color w:val="000000"/>
          <w:szCs w:val="20"/>
          <w:lang w:val="pt-BR"/>
        </w:rPr>
        <w:t xml:space="preserve">Analise a preparação de 5 minutos para se familiarizar com o vocabulário, o assunto da lição e </w:t>
      </w:r>
      <w:r w:rsidRPr="00CF02AB">
        <w:rPr>
          <w:rFonts w:eastAsia="Georgia" w:cs="Georgia"/>
          <w:color w:val="000000"/>
          <w:szCs w:val="20"/>
          <w:lang w:val="pt-BR"/>
        </w:rPr>
        <w:br/>
        <w:t>ideias erradas comuns</w:t>
      </w:r>
    </w:p>
    <w:p w:rsidR="00B41771" w:rsidRPr="00CF02AB" w:rsidRDefault="00D20B68" w:rsidP="00832236">
      <w:pPr>
        <w:pStyle w:val="ListBullet"/>
        <w:rPr>
          <w:lang w:val="pt-BR"/>
        </w:rPr>
      </w:pPr>
      <w:r w:rsidRPr="00CF02AB">
        <w:rPr>
          <w:rFonts w:eastAsia="Georgia" w:cs="Georgia"/>
          <w:color w:val="000000"/>
          <w:szCs w:val="20"/>
          <w:lang w:val="pt-BR"/>
        </w:rPr>
        <w:t xml:space="preserve">Obtenha os materiais da lição, listados na seção </w:t>
      </w:r>
      <w:r w:rsidR="008071F9" w:rsidRPr="00CF02AB">
        <w:rPr>
          <w:rFonts w:eastAsia="Georgia" w:cs="Georgia"/>
          <w:color w:val="000000"/>
          <w:szCs w:val="20"/>
          <w:lang w:val="pt-BR"/>
        </w:rPr>
        <w:t>“</w:t>
      </w:r>
      <w:r w:rsidRPr="00CF02AB">
        <w:rPr>
          <w:rFonts w:eastAsia="Georgia" w:cs="Georgia"/>
          <w:color w:val="000000"/>
          <w:szCs w:val="20"/>
          <w:lang w:val="pt-BR"/>
        </w:rPr>
        <w:t>Materiais</w:t>
      </w:r>
      <w:r w:rsidR="008071F9" w:rsidRPr="00CF02AB">
        <w:rPr>
          <w:rFonts w:eastAsia="Georgia" w:cs="Georgia"/>
          <w:color w:val="000000"/>
          <w:szCs w:val="20"/>
          <w:lang w:val="pt-BR"/>
        </w:rPr>
        <w:t>”</w:t>
      </w:r>
      <w:r w:rsidRPr="00CF02AB">
        <w:rPr>
          <w:rFonts w:eastAsia="Georgia" w:cs="Georgia"/>
          <w:color w:val="000000"/>
          <w:szCs w:val="20"/>
          <w:lang w:val="pt-BR"/>
        </w:rPr>
        <w:t>, abaixo</w:t>
      </w:r>
    </w:p>
    <w:p w:rsidR="00B41771" w:rsidRPr="00CF02AB" w:rsidRDefault="00D20B68" w:rsidP="008277C3">
      <w:pPr>
        <w:pStyle w:val="Heading1"/>
        <w:rPr>
          <w:lang w:val="pt-BR"/>
        </w:rPr>
      </w:pPr>
      <w:bookmarkStart w:id="6" w:name="_Toc328088897"/>
      <w:r w:rsidRPr="00CF02AB">
        <w:rPr>
          <w:rFonts w:ascii="Georgia" w:eastAsia="Georgia" w:hAnsi="Georgia" w:cs="Georgia"/>
          <w:iCs/>
          <w:szCs w:val="56"/>
          <w:lang w:val="pt-BR"/>
        </w:rPr>
        <w:t>Objetivos de aprendizado do aluno</w:t>
      </w:r>
      <w:bookmarkEnd w:id="6"/>
    </w:p>
    <w:p w:rsidR="00B41771" w:rsidRPr="00CF02AB" w:rsidRDefault="00D20B68" w:rsidP="00B41771">
      <w:pPr>
        <w:rPr>
          <w:lang w:val="pt-BR"/>
        </w:rPr>
      </w:pPr>
      <w:r w:rsidRPr="00CF02AB">
        <w:rPr>
          <w:rFonts w:eastAsia="Georgia" w:cs="Georgia"/>
          <w:lang w:val="pt-BR"/>
        </w:rPr>
        <w:t>Os alunos irão:</w:t>
      </w:r>
    </w:p>
    <w:p w:rsidR="00B41771" w:rsidRPr="00CF02AB" w:rsidRDefault="001326B0" w:rsidP="00832236">
      <w:pPr>
        <w:pStyle w:val="ListBullet"/>
        <w:rPr>
          <w:lang w:val="pt-BR"/>
        </w:rPr>
      </w:pPr>
      <w:r w:rsidRPr="00CF02AB">
        <w:rPr>
          <w:rFonts w:eastAsia="Georgia" w:cs="Georgia"/>
          <w:color w:val="000000"/>
          <w:szCs w:val="20"/>
          <w:lang w:val="pt-BR"/>
        </w:rPr>
        <w:t>Definir</w:t>
      </w:r>
      <w:r w:rsidR="00D20B68" w:rsidRPr="00CF02AB">
        <w:rPr>
          <w:rFonts w:eastAsia="Georgia" w:cs="Georgia"/>
          <w:color w:val="000000"/>
          <w:szCs w:val="20"/>
          <w:lang w:val="pt-BR"/>
        </w:rPr>
        <w:t xml:space="preserve"> doação para caridade</w:t>
      </w:r>
    </w:p>
    <w:p w:rsidR="00B41771" w:rsidRPr="00CF02AB" w:rsidRDefault="00D20B68" w:rsidP="00832236">
      <w:pPr>
        <w:pStyle w:val="ListBullet"/>
        <w:rPr>
          <w:lang w:val="pt-BR"/>
        </w:rPr>
      </w:pPr>
      <w:r w:rsidRPr="00CF02AB">
        <w:rPr>
          <w:rFonts w:eastAsia="Georgia" w:cs="Georgia"/>
          <w:color w:val="000000"/>
          <w:szCs w:val="20"/>
          <w:lang w:val="pt-BR"/>
        </w:rPr>
        <w:t>Identif</w:t>
      </w:r>
      <w:r w:rsidR="001326B0" w:rsidRPr="00CF02AB">
        <w:rPr>
          <w:rFonts w:eastAsia="Georgia" w:cs="Georgia"/>
          <w:color w:val="000000"/>
          <w:szCs w:val="20"/>
          <w:lang w:val="pt-BR"/>
        </w:rPr>
        <w:t>icar</w:t>
      </w:r>
      <w:r w:rsidRPr="00CF02AB">
        <w:rPr>
          <w:rFonts w:eastAsia="Georgia" w:cs="Georgia"/>
          <w:color w:val="000000"/>
          <w:szCs w:val="20"/>
          <w:lang w:val="pt-BR"/>
        </w:rPr>
        <w:t xml:space="preserve"> vários tipos diferentes de organizações de caridade e as pessoas que elas atendem</w:t>
      </w:r>
    </w:p>
    <w:p w:rsidR="00B41771" w:rsidRPr="00CF02AB" w:rsidRDefault="00D20B68" w:rsidP="00832236">
      <w:pPr>
        <w:pStyle w:val="ListBullet"/>
        <w:rPr>
          <w:lang w:val="pt-BR"/>
        </w:rPr>
      </w:pPr>
      <w:r w:rsidRPr="00CF02AB">
        <w:rPr>
          <w:rFonts w:eastAsia="Georgia" w:cs="Georgia"/>
          <w:color w:val="000000"/>
          <w:szCs w:val="20"/>
          <w:lang w:val="pt-BR"/>
        </w:rPr>
        <w:t>Discut</w:t>
      </w:r>
      <w:r w:rsidR="001326B0" w:rsidRPr="00CF02AB">
        <w:rPr>
          <w:rFonts w:eastAsia="Georgia" w:cs="Georgia"/>
          <w:color w:val="000000"/>
          <w:szCs w:val="20"/>
          <w:lang w:val="pt-BR"/>
        </w:rPr>
        <w:t>ir</w:t>
      </w:r>
      <w:r w:rsidRPr="00CF02AB">
        <w:rPr>
          <w:rFonts w:eastAsia="Georgia" w:cs="Georgia"/>
          <w:color w:val="000000"/>
          <w:szCs w:val="20"/>
          <w:lang w:val="pt-BR"/>
        </w:rPr>
        <w:t xml:space="preserve"> e desenvolv</w:t>
      </w:r>
      <w:r w:rsidR="001326B0" w:rsidRPr="00CF02AB">
        <w:rPr>
          <w:rFonts w:eastAsia="Georgia" w:cs="Georgia"/>
          <w:color w:val="000000"/>
          <w:szCs w:val="20"/>
          <w:lang w:val="pt-BR"/>
        </w:rPr>
        <w:t>er</w:t>
      </w:r>
      <w:r w:rsidRPr="00CF02AB">
        <w:rPr>
          <w:rFonts w:eastAsia="Georgia" w:cs="Georgia"/>
          <w:color w:val="000000"/>
          <w:szCs w:val="20"/>
          <w:lang w:val="pt-BR"/>
        </w:rPr>
        <w:t xml:space="preserve"> ideias sobre como as pessoas podem decidir qual organização de caridade apoiar</w:t>
      </w:r>
    </w:p>
    <w:p w:rsidR="00B41771" w:rsidRPr="00CF02AB" w:rsidRDefault="00D20B68" w:rsidP="00832236">
      <w:pPr>
        <w:pStyle w:val="ListBullet"/>
        <w:rPr>
          <w:lang w:val="pt-BR"/>
        </w:rPr>
      </w:pPr>
      <w:r w:rsidRPr="00CF02AB">
        <w:rPr>
          <w:rFonts w:eastAsia="Georgia" w:cs="Georgia"/>
          <w:color w:val="000000"/>
          <w:szCs w:val="20"/>
          <w:lang w:val="pt-BR"/>
        </w:rPr>
        <w:t>Discut</w:t>
      </w:r>
      <w:r w:rsidR="001326B0" w:rsidRPr="00CF02AB">
        <w:rPr>
          <w:rFonts w:eastAsia="Georgia" w:cs="Georgia"/>
          <w:color w:val="000000"/>
          <w:szCs w:val="20"/>
          <w:lang w:val="pt-BR"/>
        </w:rPr>
        <w:t>ir</w:t>
      </w:r>
      <w:r w:rsidRPr="00CF02AB">
        <w:rPr>
          <w:rFonts w:eastAsia="Georgia" w:cs="Georgia"/>
          <w:color w:val="000000"/>
          <w:szCs w:val="20"/>
          <w:lang w:val="pt-BR"/>
        </w:rPr>
        <w:t xml:space="preserve"> modos como os indivíduos podem apoiar organizações</w:t>
      </w:r>
    </w:p>
    <w:p w:rsidR="00B41771" w:rsidRPr="00CF02AB" w:rsidRDefault="00D20B68" w:rsidP="00832236">
      <w:pPr>
        <w:pStyle w:val="ListBullet"/>
        <w:rPr>
          <w:lang w:val="pt-BR"/>
        </w:rPr>
      </w:pPr>
      <w:r w:rsidRPr="00CF02AB">
        <w:rPr>
          <w:rFonts w:eastAsia="Georgia" w:cs="Georgia"/>
          <w:color w:val="000000"/>
          <w:szCs w:val="20"/>
          <w:lang w:val="pt-BR"/>
        </w:rPr>
        <w:t>Sug</w:t>
      </w:r>
      <w:r w:rsidR="001326B0" w:rsidRPr="00CF02AB">
        <w:rPr>
          <w:rFonts w:eastAsia="Georgia" w:cs="Georgia"/>
          <w:color w:val="000000"/>
          <w:szCs w:val="20"/>
          <w:lang w:val="pt-BR"/>
        </w:rPr>
        <w:t>erir</w:t>
      </w:r>
      <w:r w:rsidRPr="00CF02AB">
        <w:rPr>
          <w:rFonts w:eastAsia="Georgia" w:cs="Georgia"/>
          <w:color w:val="000000"/>
          <w:szCs w:val="20"/>
          <w:lang w:val="pt-BR"/>
        </w:rPr>
        <w:t xml:space="preserve"> ideias para novas organizações de caridade e explor</w:t>
      </w:r>
      <w:r w:rsidR="001326B0" w:rsidRPr="00CF02AB">
        <w:rPr>
          <w:rFonts w:eastAsia="Georgia" w:cs="Georgia"/>
          <w:color w:val="000000"/>
          <w:szCs w:val="20"/>
          <w:lang w:val="pt-BR"/>
        </w:rPr>
        <w:t>ar</w:t>
      </w:r>
      <w:r w:rsidRPr="00CF02AB">
        <w:rPr>
          <w:rFonts w:eastAsia="Georgia" w:cs="Georgia"/>
          <w:color w:val="000000"/>
          <w:szCs w:val="20"/>
          <w:lang w:val="pt-BR"/>
        </w:rPr>
        <w:t xml:space="preserve"> como estas organizações podem atender </w:t>
      </w:r>
      <w:r w:rsidRPr="00CF02AB">
        <w:rPr>
          <w:rFonts w:eastAsia="Georgia" w:cs="Georgia"/>
          <w:color w:val="000000"/>
          <w:szCs w:val="20"/>
          <w:lang w:val="pt-BR"/>
        </w:rPr>
        <w:br/>
        <w:t>as comunidades de alunos</w:t>
      </w:r>
    </w:p>
    <w:p w:rsidR="00B41771" w:rsidRPr="00CF02AB" w:rsidRDefault="00D20B68" w:rsidP="00832236">
      <w:pPr>
        <w:pStyle w:val="ListBullet"/>
        <w:rPr>
          <w:lang w:val="pt-BR"/>
        </w:rPr>
      </w:pPr>
      <w:r w:rsidRPr="00CF02AB">
        <w:rPr>
          <w:rFonts w:eastAsia="Georgia" w:cs="Georgia"/>
          <w:color w:val="000000"/>
          <w:szCs w:val="20"/>
          <w:lang w:val="pt-BR"/>
        </w:rPr>
        <w:t>Trabalh</w:t>
      </w:r>
      <w:r w:rsidR="001326B0" w:rsidRPr="00CF02AB">
        <w:rPr>
          <w:rFonts w:eastAsia="Georgia" w:cs="Georgia"/>
          <w:color w:val="000000"/>
          <w:szCs w:val="20"/>
          <w:lang w:val="pt-BR"/>
        </w:rPr>
        <w:t xml:space="preserve">ar </w:t>
      </w:r>
      <w:r w:rsidRPr="00CF02AB">
        <w:rPr>
          <w:rFonts w:eastAsia="Georgia" w:cs="Georgia"/>
          <w:color w:val="000000"/>
          <w:szCs w:val="20"/>
          <w:lang w:val="pt-BR"/>
        </w:rPr>
        <w:t>em grupo para escolher uma organização de caridade para apoiar</w:t>
      </w:r>
    </w:p>
    <w:p w:rsidR="00B41771" w:rsidRPr="00CF02AB" w:rsidRDefault="00D20B68" w:rsidP="005D052D">
      <w:pPr>
        <w:pStyle w:val="Heading1"/>
        <w:rPr>
          <w:lang w:val="pt-BR"/>
        </w:rPr>
      </w:pPr>
      <w:bookmarkStart w:id="7" w:name="_Toc328088898"/>
      <w:r w:rsidRPr="00CF02AB">
        <w:rPr>
          <w:rFonts w:ascii="Georgia" w:eastAsia="Georgia" w:hAnsi="Georgia" w:cs="Georgia"/>
          <w:iCs/>
          <w:szCs w:val="56"/>
          <w:lang w:val="pt-BR"/>
        </w:rPr>
        <w:t>Dicas para o professor</w:t>
      </w:r>
      <w:bookmarkEnd w:id="7"/>
    </w:p>
    <w:p w:rsidR="00B41771" w:rsidRPr="00CF02AB" w:rsidRDefault="00D20B68" w:rsidP="00832236">
      <w:pPr>
        <w:pStyle w:val="ListBullet"/>
        <w:rPr>
          <w:lang w:val="pt-BR"/>
        </w:rPr>
      </w:pPr>
      <w:r w:rsidRPr="00CF02AB">
        <w:rPr>
          <w:rFonts w:eastAsia="Georgia" w:cs="Georgia"/>
          <w:color w:val="000000"/>
          <w:szCs w:val="20"/>
          <w:lang w:val="pt-BR"/>
        </w:rPr>
        <w:t>O facilitador deve permitir que os alunos perguntem o quanto for necessário.</w:t>
      </w:r>
    </w:p>
    <w:p w:rsidR="00B41771" w:rsidRPr="00CF02AB" w:rsidRDefault="00D20B68" w:rsidP="00832236">
      <w:pPr>
        <w:pStyle w:val="ListBullet"/>
        <w:rPr>
          <w:lang w:val="pt-BR"/>
        </w:rPr>
      </w:pPr>
      <w:r w:rsidRPr="00CF02AB">
        <w:rPr>
          <w:rFonts w:eastAsia="Georgia" w:cs="Georgia"/>
          <w:color w:val="000000"/>
          <w:szCs w:val="20"/>
          <w:lang w:val="pt-BR"/>
        </w:rPr>
        <w:t>Esteja ciente de que as experiências dos alunos com exercícios de orçamentos, gastos</w:t>
      </w:r>
      <w:r w:rsidR="008071F9" w:rsidRPr="00CF02AB">
        <w:rPr>
          <w:rFonts w:eastAsia="Georgia" w:cs="Georgia"/>
          <w:color w:val="000000"/>
          <w:szCs w:val="20"/>
          <w:lang w:val="pt-BR"/>
        </w:rPr>
        <w:t xml:space="preserve"> e poupanças irá variar muito. </w:t>
      </w:r>
      <w:r w:rsidRPr="00CF02AB">
        <w:rPr>
          <w:rFonts w:eastAsia="Georgia" w:cs="Georgia"/>
          <w:color w:val="000000"/>
          <w:szCs w:val="20"/>
          <w:lang w:val="pt-BR"/>
        </w:rPr>
        <w:t xml:space="preserve">O facilitador pode convocar uma discussão em grupo ao dizer algo como: </w:t>
      </w:r>
      <w:r w:rsidR="008071F9" w:rsidRPr="00CF02AB">
        <w:rPr>
          <w:rFonts w:eastAsia="Georgia" w:cs="Georgia"/>
          <w:color w:val="000000"/>
          <w:szCs w:val="20"/>
          <w:lang w:val="pt-BR"/>
        </w:rPr>
        <w:t>“</w:t>
      </w:r>
      <w:r w:rsidRPr="00CF02AB">
        <w:rPr>
          <w:rFonts w:eastAsia="Georgia" w:cs="Georgia"/>
          <w:color w:val="000000"/>
          <w:szCs w:val="20"/>
          <w:lang w:val="pt-BR"/>
        </w:rPr>
        <w:t>Pensem quando vocês queriam poupar seu dinheiro para comprar algo que vocês achavam que era realmente importante para vocês. Como vocês desenvolveram um plano para guardar dinheiro suficiente para comprar o que queriam?</w:t>
      </w:r>
      <w:r w:rsidR="008071F9" w:rsidRPr="00CF02AB">
        <w:rPr>
          <w:rFonts w:eastAsia="Georgia" w:cs="Georgia"/>
          <w:color w:val="000000"/>
          <w:szCs w:val="20"/>
          <w:lang w:val="pt-BR"/>
        </w:rPr>
        <w:t>”</w:t>
      </w:r>
      <w:r w:rsidRPr="00CF02AB">
        <w:rPr>
          <w:rFonts w:eastAsia="Georgia" w:cs="Georgia"/>
          <w:color w:val="000000"/>
          <w:szCs w:val="20"/>
          <w:lang w:val="pt-BR"/>
        </w:rPr>
        <w:t xml:space="preserve"> Deixe que surjam histórias pessoais, mesmo se isso implicar em ajustar o fluxo da lição.</w:t>
      </w:r>
    </w:p>
    <w:p w:rsidR="00B41771" w:rsidRPr="00CF02AB" w:rsidRDefault="00D20B68" w:rsidP="00832236">
      <w:pPr>
        <w:pStyle w:val="ListBullet"/>
        <w:rPr>
          <w:lang w:val="pt-BR"/>
        </w:rPr>
      </w:pPr>
      <w:r w:rsidRPr="00CF02AB">
        <w:rPr>
          <w:rFonts w:eastAsia="Georgia" w:cs="Georgia"/>
          <w:color w:val="000000"/>
          <w:szCs w:val="20"/>
          <w:lang w:val="pt-BR"/>
        </w:rPr>
        <w:t xml:space="preserve">Dicas para gestão da sala de aula: se o nível de ruído fugir do controle, levante sua mão e diga, </w:t>
      </w:r>
      <w:r w:rsidR="008071F9" w:rsidRPr="00CF02AB">
        <w:rPr>
          <w:rFonts w:eastAsia="Georgia" w:cs="Georgia"/>
          <w:color w:val="000000"/>
          <w:szCs w:val="20"/>
          <w:lang w:val="pt-BR"/>
        </w:rPr>
        <w:t>“</w:t>
      </w:r>
      <w:r w:rsidRPr="00CF02AB">
        <w:rPr>
          <w:rFonts w:eastAsia="Georgia" w:cs="Georgia"/>
          <w:color w:val="000000"/>
          <w:szCs w:val="20"/>
          <w:lang w:val="pt-BR"/>
        </w:rPr>
        <w:t>se vocês podem me ouvir, levantem a mão</w:t>
      </w:r>
      <w:r w:rsidR="008071F9" w:rsidRPr="00CF02AB">
        <w:rPr>
          <w:rFonts w:eastAsia="Georgia" w:cs="Georgia"/>
          <w:color w:val="000000"/>
          <w:szCs w:val="20"/>
          <w:lang w:val="pt-BR"/>
        </w:rPr>
        <w:t>”</w:t>
      </w:r>
      <w:r w:rsidRPr="00CF02AB">
        <w:rPr>
          <w:rFonts w:eastAsia="Georgia" w:cs="Georgia"/>
          <w:color w:val="000000"/>
          <w:szCs w:val="20"/>
          <w:lang w:val="pt-BR"/>
        </w:rPr>
        <w:t>. Os alunos mais próximos ouvirão a solicitação e levantarão as mãos, e os demais voltarão a prestar atenção na aula.</w:t>
      </w:r>
    </w:p>
    <w:p w:rsidR="00B41771" w:rsidRPr="00CF02AB" w:rsidRDefault="00D20B68" w:rsidP="00774930">
      <w:pPr>
        <w:pStyle w:val="Heading1"/>
        <w:rPr>
          <w:lang w:val="pt-BR"/>
        </w:rPr>
      </w:pPr>
      <w:bookmarkStart w:id="8" w:name="_Toc328088899"/>
      <w:r w:rsidRPr="00CF02AB">
        <w:rPr>
          <w:rFonts w:ascii="Georgia" w:eastAsia="Georgia" w:hAnsi="Georgia" w:cs="Georgia"/>
          <w:iCs/>
          <w:szCs w:val="56"/>
          <w:lang w:val="pt-BR"/>
        </w:rPr>
        <w:t>Materiais</w:t>
      </w:r>
      <w:bookmarkEnd w:id="8"/>
    </w:p>
    <w:p w:rsidR="00B41771" w:rsidRPr="00CF02AB" w:rsidRDefault="00D20B68" w:rsidP="00B41771">
      <w:pPr>
        <w:rPr>
          <w:lang w:val="pt-BR"/>
        </w:rPr>
      </w:pPr>
      <w:r w:rsidRPr="00CF02AB">
        <w:rPr>
          <w:rFonts w:eastAsia="Georgia" w:cs="Georgia"/>
          <w:lang w:val="pt-BR"/>
        </w:rPr>
        <w:t>Para até 30 alunos, obtenha antecipadamente:</w:t>
      </w:r>
    </w:p>
    <w:p w:rsidR="00B41771" w:rsidRPr="00CF02AB" w:rsidRDefault="00D20B68" w:rsidP="00774930">
      <w:pPr>
        <w:pStyle w:val="Heading2"/>
        <w:rPr>
          <w:lang w:val="pt-BR"/>
        </w:rPr>
      </w:pPr>
      <w:r w:rsidRPr="00CF02AB">
        <w:rPr>
          <w:rFonts w:ascii="Georgia" w:eastAsia="Georgia" w:hAnsi="Georgia" w:cs="Georgia"/>
          <w:iCs/>
          <w:color w:val="A32020"/>
          <w:szCs w:val="32"/>
          <w:lang w:val="pt-BR"/>
        </w:rPr>
        <w:t>Turma/Grupo</w:t>
      </w:r>
    </w:p>
    <w:p w:rsidR="00B41771" w:rsidRPr="00CF02AB" w:rsidRDefault="001326B0" w:rsidP="00832236">
      <w:pPr>
        <w:pStyle w:val="ListBullet"/>
        <w:rPr>
          <w:lang w:val="pt-BR"/>
        </w:rPr>
      </w:pPr>
      <w:r w:rsidRPr="00CF02AB">
        <w:rPr>
          <w:rFonts w:eastAsia="Georgia" w:cs="Georgia"/>
          <w:color w:val="000000"/>
          <w:szCs w:val="20"/>
          <w:lang w:val="pt-BR"/>
        </w:rPr>
        <w:t>P</w:t>
      </w:r>
      <w:r w:rsidR="00D20B68" w:rsidRPr="00CF02AB">
        <w:rPr>
          <w:rFonts w:eastAsia="Georgia" w:cs="Georgia"/>
          <w:color w:val="000000"/>
          <w:szCs w:val="20"/>
          <w:lang w:val="pt-BR"/>
        </w:rPr>
        <w:t xml:space="preserve">apel </w:t>
      </w:r>
      <w:r w:rsidRPr="00CF02AB">
        <w:rPr>
          <w:rFonts w:eastAsia="Georgia" w:cs="Georgia"/>
          <w:color w:val="000000"/>
          <w:szCs w:val="20"/>
          <w:lang w:val="pt-BR"/>
        </w:rPr>
        <w:t xml:space="preserve">de </w:t>
      </w:r>
      <w:r w:rsidR="00D20B68" w:rsidRPr="00CF02AB">
        <w:rPr>
          <w:rFonts w:eastAsia="Georgia" w:cs="Georgia"/>
          <w:color w:val="000000"/>
          <w:szCs w:val="20"/>
          <w:lang w:val="pt-BR"/>
        </w:rPr>
        <w:t>flipchart (para atividade com todo o grupo e ao menos várias folhas para cada grupo)</w:t>
      </w:r>
    </w:p>
    <w:p w:rsidR="00B41771" w:rsidRPr="00CF02AB" w:rsidRDefault="00D20B68" w:rsidP="00832236">
      <w:pPr>
        <w:pStyle w:val="ListBullet"/>
        <w:rPr>
          <w:lang w:val="pt-BR"/>
        </w:rPr>
      </w:pPr>
      <w:r w:rsidRPr="00CF02AB">
        <w:rPr>
          <w:rFonts w:eastAsia="Georgia" w:cs="Georgia"/>
          <w:color w:val="000000"/>
          <w:szCs w:val="20"/>
          <w:lang w:val="pt-BR"/>
        </w:rPr>
        <w:t>Canetas marcadoras</w:t>
      </w:r>
    </w:p>
    <w:p w:rsidR="00B41771" w:rsidRPr="00CF02AB" w:rsidRDefault="00D20B68" w:rsidP="00832236">
      <w:pPr>
        <w:pStyle w:val="ListBullet"/>
        <w:rPr>
          <w:lang w:val="pt-BR"/>
        </w:rPr>
      </w:pPr>
      <w:r w:rsidRPr="00CF02AB">
        <w:rPr>
          <w:rFonts w:eastAsia="Georgia" w:cs="Georgia"/>
          <w:color w:val="000000"/>
          <w:szCs w:val="20"/>
          <w:lang w:val="pt-BR"/>
        </w:rPr>
        <w:t>Blocos de post-it</w:t>
      </w:r>
    </w:p>
    <w:p w:rsidR="00B41771" w:rsidRPr="00CF02AB" w:rsidRDefault="00D20B68" w:rsidP="00832236">
      <w:pPr>
        <w:pStyle w:val="ListBullet"/>
        <w:rPr>
          <w:lang w:val="pt-BR"/>
        </w:rPr>
      </w:pPr>
      <w:r w:rsidRPr="00CF02AB">
        <w:rPr>
          <w:rFonts w:eastAsia="Georgia" w:cs="Georgia"/>
          <w:color w:val="000000"/>
          <w:szCs w:val="20"/>
          <w:lang w:val="pt-BR"/>
        </w:rPr>
        <w:t>Jornais e/ou revistas atualizadas</w:t>
      </w:r>
    </w:p>
    <w:p w:rsidR="00B41771" w:rsidRPr="00CF02AB" w:rsidRDefault="00D20B68" w:rsidP="00832236">
      <w:pPr>
        <w:pStyle w:val="ListBullet"/>
        <w:rPr>
          <w:lang w:val="pt-BR"/>
        </w:rPr>
      </w:pPr>
      <w:r w:rsidRPr="00CF02AB">
        <w:rPr>
          <w:rFonts w:eastAsia="Georgia" w:cs="Georgia"/>
          <w:color w:val="000000"/>
          <w:szCs w:val="20"/>
          <w:lang w:val="pt-BR"/>
        </w:rPr>
        <w:t>Acesso à Internet</w:t>
      </w:r>
    </w:p>
    <w:p w:rsidR="00B41771" w:rsidRPr="00CF02AB" w:rsidRDefault="00D20B68" w:rsidP="00832236">
      <w:pPr>
        <w:pStyle w:val="ListBullet"/>
        <w:rPr>
          <w:lang w:val="pt-BR"/>
        </w:rPr>
      </w:pPr>
      <w:r w:rsidRPr="00CF02AB">
        <w:rPr>
          <w:rFonts w:eastAsia="Georgia" w:cs="Georgia"/>
          <w:color w:val="000000"/>
          <w:szCs w:val="20"/>
          <w:lang w:val="pt-BR"/>
        </w:rPr>
        <w:t>Cartões de indexação em branco</w:t>
      </w:r>
    </w:p>
    <w:p w:rsidR="00DE203F" w:rsidRPr="00CF02AB" w:rsidRDefault="00D20B68" w:rsidP="00DE203F">
      <w:pPr>
        <w:pStyle w:val="Heading2"/>
        <w:rPr>
          <w:lang w:val="pt-BR"/>
        </w:rPr>
      </w:pPr>
      <w:r w:rsidRPr="00CF02AB">
        <w:rPr>
          <w:rFonts w:ascii="Georgia" w:eastAsia="Georgia" w:hAnsi="Georgia" w:cs="Georgia"/>
          <w:iCs/>
          <w:color w:val="A32020"/>
          <w:szCs w:val="32"/>
          <w:lang w:val="pt-BR"/>
        </w:rPr>
        <w:lastRenderedPageBreak/>
        <w:t>Aluno (um para cada aluno)</w:t>
      </w:r>
    </w:p>
    <w:p w:rsidR="00DE203F" w:rsidRPr="00CF02AB" w:rsidRDefault="00D20B68" w:rsidP="00DE203F">
      <w:pPr>
        <w:pStyle w:val="ListBullet"/>
        <w:rPr>
          <w:lang w:val="pt-BR"/>
        </w:rPr>
      </w:pPr>
      <w:r w:rsidRPr="00CF02AB">
        <w:rPr>
          <w:rFonts w:eastAsia="Georgia" w:cs="Georgia"/>
          <w:color w:val="000000"/>
          <w:szCs w:val="20"/>
          <w:lang w:val="pt-BR"/>
        </w:rPr>
        <w:t>Crachás (um para cada aluno)</w:t>
      </w:r>
    </w:p>
    <w:p w:rsidR="00DE203F" w:rsidRPr="00CF02AB" w:rsidRDefault="00D20B68" w:rsidP="00DE203F">
      <w:pPr>
        <w:pStyle w:val="ListBullet"/>
        <w:rPr>
          <w:lang w:val="pt-BR"/>
        </w:rPr>
      </w:pPr>
      <w:r w:rsidRPr="00CF02AB">
        <w:rPr>
          <w:rFonts w:eastAsia="Georgia" w:cs="Georgia"/>
          <w:color w:val="000000"/>
          <w:szCs w:val="20"/>
          <w:lang w:val="pt-BR"/>
        </w:rPr>
        <w:t>Material A – Exemplos de organizações de caridade</w:t>
      </w:r>
    </w:p>
    <w:p w:rsidR="00DE203F" w:rsidRPr="00CF02AB" w:rsidRDefault="00D20B68" w:rsidP="00DE203F">
      <w:pPr>
        <w:pStyle w:val="ListBullet"/>
        <w:rPr>
          <w:lang w:val="pt-BR"/>
        </w:rPr>
      </w:pPr>
      <w:r w:rsidRPr="00CF02AB">
        <w:rPr>
          <w:rFonts w:eastAsia="Georgia" w:cs="Georgia"/>
          <w:color w:val="000000"/>
          <w:szCs w:val="20"/>
          <w:lang w:val="pt-BR"/>
        </w:rPr>
        <w:t>Material B – Folha de exercícios para orçamento de museu + planilha de orçamento</w:t>
      </w:r>
    </w:p>
    <w:p w:rsidR="00DE203F" w:rsidRPr="00CF02AB" w:rsidRDefault="00D20B68" w:rsidP="00DE203F">
      <w:pPr>
        <w:pStyle w:val="ListBullet"/>
        <w:rPr>
          <w:lang w:val="pt-BR"/>
        </w:rPr>
      </w:pPr>
      <w:r w:rsidRPr="00CF02AB">
        <w:rPr>
          <w:rFonts w:eastAsia="Georgia" w:cs="Georgia"/>
          <w:color w:val="000000"/>
          <w:szCs w:val="20"/>
          <w:lang w:val="pt-BR"/>
        </w:rPr>
        <w:t>Material C – Calculadora de doação</w:t>
      </w:r>
    </w:p>
    <w:p w:rsidR="00B41771" w:rsidRPr="00CF02AB" w:rsidRDefault="00D20B68" w:rsidP="00832236">
      <w:pPr>
        <w:pStyle w:val="ListBullet"/>
        <w:rPr>
          <w:lang w:val="pt-BR"/>
        </w:rPr>
      </w:pPr>
      <w:r w:rsidRPr="00CF02AB">
        <w:rPr>
          <w:rFonts w:eastAsia="Georgia" w:cs="Georgia"/>
          <w:color w:val="000000"/>
          <w:szCs w:val="20"/>
          <w:lang w:val="pt-BR"/>
        </w:rPr>
        <w:t xml:space="preserve">Opcional: O vídeo intitulado </w:t>
      </w:r>
      <w:r w:rsidR="008071F9" w:rsidRPr="00CF02AB">
        <w:rPr>
          <w:rFonts w:eastAsia="Georgia" w:cs="Georgia"/>
          <w:color w:val="000000"/>
          <w:szCs w:val="20"/>
          <w:lang w:val="pt-BR"/>
        </w:rPr>
        <w:t>“</w:t>
      </w:r>
      <w:r w:rsidRPr="00CF02AB">
        <w:rPr>
          <w:rFonts w:eastAsia="Georgia" w:cs="Georgia"/>
          <w:color w:val="000000"/>
          <w:szCs w:val="20"/>
          <w:lang w:val="pt-BR"/>
        </w:rPr>
        <w:t>Helping Others on Thanksgiving</w:t>
      </w:r>
      <w:r w:rsidR="008071F9" w:rsidRPr="00CF02AB">
        <w:rPr>
          <w:rFonts w:eastAsia="Georgia" w:cs="Georgia"/>
          <w:color w:val="000000"/>
          <w:szCs w:val="20"/>
          <w:lang w:val="pt-BR"/>
        </w:rPr>
        <w:t>”</w:t>
      </w:r>
      <w:r w:rsidRPr="00CF02AB">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DE203F" w:rsidRPr="00CF02AB" w:rsidRDefault="00D20B68" w:rsidP="00DE203F">
      <w:pPr>
        <w:pStyle w:val="BlockText"/>
        <w:rPr>
          <w:lang w:val="pt-BR"/>
        </w:rPr>
      </w:pPr>
      <w:bookmarkStart w:id="9" w:name="_Toc328088900"/>
      <w:r w:rsidRPr="00CF02AB">
        <w:rPr>
          <w:rFonts w:eastAsia="Georgia" w:cs="Georgia"/>
          <w:bCs/>
          <w:iCs/>
          <w:color w:val="A32020"/>
          <w:lang w:val="pt-BR"/>
        </w:rPr>
        <w:t>Preparação de 5 minutos</w:t>
      </w:r>
      <w:bookmarkEnd w:id="9"/>
    </w:p>
    <w:p w:rsidR="00DE203F" w:rsidRPr="00CF02AB" w:rsidRDefault="00D20B68" w:rsidP="00DE203F">
      <w:pPr>
        <w:pStyle w:val="Heading1"/>
        <w:rPr>
          <w:lang w:val="pt-BR"/>
        </w:rPr>
      </w:pPr>
      <w:bookmarkStart w:id="10" w:name="_Toc328088901"/>
      <w:r w:rsidRPr="00CF02AB">
        <w:rPr>
          <w:rFonts w:ascii="Georgia" w:eastAsia="Georgia" w:hAnsi="Georgia" w:cs="Georgia"/>
          <w:iCs/>
          <w:szCs w:val="56"/>
          <w:lang w:val="pt-BR"/>
        </w:rPr>
        <w:t>Contexto</w:t>
      </w:r>
      <w:bookmarkEnd w:id="10"/>
    </w:p>
    <w:p w:rsidR="00DE203F" w:rsidRPr="00CF02AB" w:rsidRDefault="00D20B68" w:rsidP="00DE203F">
      <w:pPr>
        <w:rPr>
          <w:lang w:val="pt-BR"/>
        </w:rPr>
      </w:pPr>
      <w:r w:rsidRPr="00CF02AB">
        <w:rPr>
          <w:rFonts w:eastAsia="Georgia" w:cs="Georgia"/>
          <w:lang w:val="pt-BR"/>
        </w:rPr>
        <w:t xml:space="preserve">Em 2009, a Secretaria da Receita Federal dos EUA informou que havia 1,1 milhão de entidades sem fins lucrativos sob a Seção 501(c)3 de seu código de classificação. Esta designação, reservada para fundações privadas e entidades de caridade sem fins lucrativos, inclui organizações que operam para fins de caridade, educacionais, religiosos, científicos ou literários. Também estão incluídas organizações que apoiam a segurança pública, competições amadoras esportivas internacionais e defesa de crianças e animais. O sentido legal geralmente aceito da palavra </w:t>
      </w:r>
      <w:r w:rsidR="008071F9" w:rsidRPr="00CF02AB">
        <w:rPr>
          <w:rFonts w:eastAsia="Georgia" w:cs="Georgia"/>
          <w:lang w:val="pt-BR"/>
        </w:rPr>
        <w:t>“</w:t>
      </w:r>
      <w:r w:rsidRPr="00CF02AB">
        <w:rPr>
          <w:rFonts w:eastAsia="Georgia" w:cs="Georgia"/>
          <w:lang w:val="pt-BR"/>
        </w:rPr>
        <w:t>caridade</w:t>
      </w:r>
      <w:r w:rsidR="008071F9" w:rsidRPr="00CF02AB">
        <w:rPr>
          <w:rFonts w:eastAsia="Georgia" w:cs="Georgia"/>
          <w:lang w:val="pt-BR"/>
        </w:rPr>
        <w:t>”</w:t>
      </w:r>
      <w:r w:rsidRPr="00CF02AB">
        <w:rPr>
          <w:rFonts w:eastAsia="Georgia" w:cs="Georgia"/>
          <w:lang w:val="pt-BR"/>
        </w:rPr>
        <w:t xml:space="preserve"> inclui:</w:t>
      </w:r>
    </w:p>
    <w:p w:rsidR="00DE203F" w:rsidRPr="00CF02AB" w:rsidRDefault="00D20B68" w:rsidP="00DE203F">
      <w:pPr>
        <w:pStyle w:val="ListBullet"/>
        <w:rPr>
          <w:lang w:val="pt-BR"/>
        </w:rPr>
      </w:pPr>
      <w:r w:rsidRPr="00CF02AB">
        <w:rPr>
          <w:rFonts w:eastAsia="Georgia" w:cs="Georgia"/>
          <w:color w:val="000000"/>
          <w:szCs w:val="20"/>
          <w:lang w:val="pt-BR"/>
        </w:rPr>
        <w:t>assistência aos pobres, a pessoas em situações precárias ou carenciadas;</w:t>
      </w:r>
    </w:p>
    <w:p w:rsidR="00DE203F" w:rsidRPr="00CF02AB" w:rsidRDefault="00D20B68" w:rsidP="00DE203F">
      <w:pPr>
        <w:pStyle w:val="ListBullet"/>
        <w:rPr>
          <w:lang w:val="pt-BR"/>
        </w:rPr>
      </w:pPr>
      <w:r w:rsidRPr="00CF02AB">
        <w:rPr>
          <w:rFonts w:eastAsia="Georgia" w:cs="Georgia"/>
          <w:color w:val="000000"/>
          <w:szCs w:val="20"/>
          <w:lang w:val="pt-BR"/>
        </w:rPr>
        <w:t>promoção de religião;</w:t>
      </w:r>
    </w:p>
    <w:p w:rsidR="00DE203F" w:rsidRPr="00CF02AB" w:rsidRDefault="00D20B68" w:rsidP="00DE203F">
      <w:pPr>
        <w:pStyle w:val="ListBullet"/>
        <w:rPr>
          <w:lang w:val="pt-BR"/>
        </w:rPr>
      </w:pPr>
      <w:r w:rsidRPr="00CF02AB">
        <w:rPr>
          <w:rFonts w:eastAsia="Georgia" w:cs="Georgia"/>
          <w:color w:val="000000"/>
          <w:szCs w:val="20"/>
          <w:lang w:val="pt-BR"/>
        </w:rPr>
        <w:t>promoção de educação ou ciência;</w:t>
      </w:r>
    </w:p>
    <w:p w:rsidR="00DE203F" w:rsidRPr="00CF02AB" w:rsidRDefault="00D20B68" w:rsidP="00DE203F">
      <w:pPr>
        <w:pStyle w:val="ListBullet"/>
        <w:rPr>
          <w:lang w:val="pt-BR"/>
        </w:rPr>
      </w:pPr>
      <w:r w:rsidRPr="00CF02AB">
        <w:rPr>
          <w:rFonts w:eastAsia="Georgia" w:cs="Georgia"/>
          <w:color w:val="000000"/>
          <w:szCs w:val="20"/>
          <w:lang w:val="pt-BR"/>
        </w:rPr>
        <w:t>construção ou manutenção de edifícios, monumentos ou obras públicas;</w:t>
      </w:r>
    </w:p>
    <w:p w:rsidR="00DE203F" w:rsidRPr="00CF02AB" w:rsidRDefault="00D20B68" w:rsidP="00DE203F">
      <w:pPr>
        <w:pStyle w:val="ListBullet"/>
        <w:rPr>
          <w:lang w:val="pt-BR"/>
        </w:rPr>
      </w:pPr>
      <w:r w:rsidRPr="00CF02AB">
        <w:rPr>
          <w:rFonts w:eastAsia="Georgia" w:cs="Georgia"/>
          <w:color w:val="000000"/>
          <w:szCs w:val="20"/>
          <w:lang w:val="pt-BR"/>
        </w:rPr>
        <w:t>redução das responsabilidades do governo;</w:t>
      </w:r>
    </w:p>
    <w:p w:rsidR="00DE203F" w:rsidRPr="00CF02AB" w:rsidRDefault="00D20B68" w:rsidP="00DE203F">
      <w:pPr>
        <w:pStyle w:val="ListBullet"/>
        <w:rPr>
          <w:lang w:val="pt-BR"/>
        </w:rPr>
      </w:pPr>
      <w:r w:rsidRPr="00CF02AB">
        <w:rPr>
          <w:rFonts w:eastAsia="Georgia" w:cs="Georgia"/>
          <w:color w:val="000000"/>
          <w:szCs w:val="20"/>
          <w:lang w:val="pt-BR"/>
        </w:rPr>
        <w:t>redução das tensões com vizinhos;</w:t>
      </w:r>
    </w:p>
    <w:p w:rsidR="00DE203F" w:rsidRPr="00CF02AB" w:rsidRDefault="00D20B68" w:rsidP="00DE203F">
      <w:pPr>
        <w:pStyle w:val="ListBullet"/>
        <w:rPr>
          <w:lang w:val="pt-BR"/>
        </w:rPr>
      </w:pPr>
      <w:r w:rsidRPr="00CF02AB">
        <w:rPr>
          <w:rFonts w:eastAsia="Georgia" w:cs="Georgia"/>
          <w:color w:val="000000"/>
          <w:szCs w:val="20"/>
          <w:lang w:val="pt-BR"/>
        </w:rPr>
        <w:t>eliminação de preconceito e discriminação;</w:t>
      </w:r>
    </w:p>
    <w:p w:rsidR="00DE203F" w:rsidRPr="00CF02AB" w:rsidRDefault="00D20B68" w:rsidP="00DE203F">
      <w:pPr>
        <w:pStyle w:val="ListBullet"/>
        <w:rPr>
          <w:lang w:val="pt-BR"/>
        </w:rPr>
      </w:pPr>
      <w:r w:rsidRPr="00CF02AB">
        <w:rPr>
          <w:rFonts w:eastAsia="Georgia" w:cs="Georgia"/>
          <w:color w:val="000000"/>
          <w:szCs w:val="20"/>
          <w:lang w:val="pt-BR"/>
        </w:rPr>
        <w:t>defesa de direitos civis e humanos garantidos pela lei; e</w:t>
      </w:r>
    </w:p>
    <w:p w:rsidR="00DE203F" w:rsidRPr="00CF02AB" w:rsidRDefault="00D20B68" w:rsidP="00DE203F">
      <w:pPr>
        <w:pStyle w:val="ListBullet"/>
        <w:rPr>
          <w:lang w:val="pt-BR"/>
        </w:rPr>
      </w:pPr>
      <w:r w:rsidRPr="00CF02AB">
        <w:rPr>
          <w:rFonts w:eastAsia="Georgia" w:cs="Georgia"/>
          <w:color w:val="000000"/>
          <w:szCs w:val="20"/>
          <w:lang w:val="pt-BR"/>
        </w:rPr>
        <w:t>combate à deterioração da comunidade e delinquência juvenil.</w:t>
      </w:r>
    </w:p>
    <w:p w:rsidR="00DE203F" w:rsidRPr="00CF02AB" w:rsidRDefault="00D20B68" w:rsidP="00DE203F">
      <w:pPr>
        <w:rPr>
          <w:lang w:val="pt-BR"/>
        </w:rPr>
      </w:pPr>
      <w:r w:rsidRPr="00CF02AB">
        <w:rPr>
          <w:rFonts w:eastAsia="Georgia" w:cs="Georgia"/>
          <w:lang w:val="pt-BR"/>
        </w:rPr>
        <w:t>Organizações de caridade não podem desviar os ganhos líquidos para nenhum indivíduo ou acionista privado. Ao contrário de negócios com fins lucrativos, que existem para gerar ganhos aos seus proprietários, as organizações sem fins lucrativos existem para cumprir missões que abordem as necessidades sociais. Como não possuem proprietários comerciais, as entidades sem fins lucrativos contam principalmente com contribuições, mensalidades, faturamento com programas, eventos de arrecadação de fundos, concessões públicas e privadas e receita de investimentos.</w:t>
      </w:r>
    </w:p>
    <w:p w:rsidR="00DE203F" w:rsidRPr="00CF02AB" w:rsidRDefault="00D20B68" w:rsidP="00DE203F">
      <w:pPr>
        <w:rPr>
          <w:lang w:val="pt-BR"/>
        </w:rPr>
      </w:pPr>
      <w:r w:rsidRPr="00CF02AB">
        <w:rPr>
          <w:rFonts w:eastAsia="Georgia" w:cs="Georgia"/>
          <w:lang w:val="pt-BR"/>
        </w:rPr>
        <w:t>As organizações de caridade empregam cerca de 7% da força de trabalho dos EUA, e representam um setor em expansão: nos últimos 20 anos, o número de organizações de caridade e fundações cresceu 150% nos EUA.</w:t>
      </w:r>
    </w:p>
    <w:p w:rsidR="00DE203F" w:rsidRPr="00CF02AB" w:rsidRDefault="00D20B68" w:rsidP="00DE203F">
      <w:pPr>
        <w:pStyle w:val="Heading1"/>
        <w:rPr>
          <w:lang w:val="pt-BR"/>
        </w:rPr>
      </w:pPr>
      <w:bookmarkStart w:id="11" w:name="_Toc328088902"/>
      <w:r w:rsidRPr="00CF02AB">
        <w:rPr>
          <w:rFonts w:ascii="Georgia" w:eastAsia="Georgia" w:hAnsi="Georgia" w:cs="Georgia"/>
          <w:iCs/>
          <w:szCs w:val="56"/>
          <w:lang w:val="pt-BR"/>
        </w:rPr>
        <w:t>Vocabulário</w:t>
      </w:r>
      <w:bookmarkEnd w:id="11"/>
    </w:p>
    <w:p w:rsidR="00DE203F" w:rsidRPr="00CF02AB" w:rsidRDefault="00D20B68" w:rsidP="00DE203F">
      <w:pPr>
        <w:pStyle w:val="ListBullet"/>
        <w:rPr>
          <w:lang w:val="pt-BR"/>
        </w:rPr>
      </w:pPr>
      <w:r w:rsidRPr="00CF02AB">
        <w:rPr>
          <w:rFonts w:eastAsia="Georgia" w:cs="Georgia"/>
          <w:b/>
          <w:bCs/>
          <w:color w:val="000000"/>
          <w:szCs w:val="20"/>
          <w:lang w:val="pt-BR"/>
        </w:rPr>
        <w:t>Organização de caridade:</w:t>
      </w:r>
      <w:r w:rsidRPr="00CF02AB">
        <w:rPr>
          <w:rFonts w:eastAsia="Georgia" w:cs="Georgia"/>
          <w:color w:val="000000"/>
          <w:szCs w:val="20"/>
          <w:lang w:val="pt-BR"/>
        </w:rPr>
        <w:t xml:space="preserve"> </w:t>
      </w:r>
      <w:r w:rsidR="00A136AC" w:rsidRPr="00CF02AB">
        <w:rPr>
          <w:rFonts w:eastAsia="Georgia" w:cs="Georgia"/>
          <w:color w:val="000000"/>
          <w:szCs w:val="20"/>
          <w:lang w:val="pt-BR"/>
        </w:rPr>
        <w:t>e</w:t>
      </w:r>
      <w:r w:rsidRPr="00CF02AB">
        <w:rPr>
          <w:rFonts w:eastAsia="Georgia" w:cs="Georgia"/>
          <w:color w:val="000000"/>
          <w:szCs w:val="20"/>
          <w:lang w:val="pt-BR"/>
        </w:rPr>
        <w:t>m geral, uma organização de caridade existe para beneficiar a sociedade como um todo, ao invés de enriquecer proprietários individuais ou acionistas</w:t>
      </w:r>
    </w:p>
    <w:p w:rsidR="00DE203F" w:rsidRPr="00CF02AB" w:rsidRDefault="00D20B68" w:rsidP="00DE203F">
      <w:pPr>
        <w:pStyle w:val="ListBullet"/>
        <w:rPr>
          <w:lang w:val="pt-BR"/>
        </w:rPr>
      </w:pPr>
      <w:r w:rsidRPr="00CF02AB">
        <w:rPr>
          <w:rFonts w:eastAsia="Georgia" w:cs="Georgia"/>
          <w:b/>
          <w:bCs/>
          <w:color w:val="000000"/>
          <w:szCs w:val="20"/>
          <w:lang w:val="pt-BR"/>
        </w:rPr>
        <w:t>Missão:</w:t>
      </w:r>
      <w:r w:rsidR="00A136AC" w:rsidRPr="00CF02AB">
        <w:rPr>
          <w:rFonts w:eastAsia="Georgia" w:cs="Georgia"/>
          <w:color w:val="000000"/>
          <w:szCs w:val="20"/>
          <w:lang w:val="pt-BR"/>
        </w:rPr>
        <w:t xml:space="preserve"> a</w:t>
      </w:r>
      <w:r w:rsidRPr="00CF02AB">
        <w:rPr>
          <w:rFonts w:eastAsia="Georgia" w:cs="Georgia"/>
          <w:color w:val="000000"/>
          <w:szCs w:val="20"/>
          <w:lang w:val="pt-BR"/>
        </w:rPr>
        <w:t xml:space="preserve"> missão de uma organização é seu fim ou motivo de existência</w:t>
      </w:r>
    </w:p>
    <w:p w:rsidR="00DE203F" w:rsidRPr="00CF02AB" w:rsidRDefault="00D20B68" w:rsidP="00DE203F">
      <w:pPr>
        <w:pStyle w:val="ListBullet"/>
        <w:rPr>
          <w:lang w:val="pt-BR"/>
        </w:rPr>
      </w:pPr>
      <w:r w:rsidRPr="00CF02AB">
        <w:rPr>
          <w:rFonts w:eastAsia="Georgia" w:cs="Georgia"/>
          <w:b/>
          <w:bCs/>
          <w:color w:val="000000"/>
          <w:szCs w:val="20"/>
          <w:lang w:val="pt-BR"/>
        </w:rPr>
        <w:lastRenderedPageBreak/>
        <w:t>Filantropia:</w:t>
      </w:r>
      <w:r w:rsidR="00A136AC" w:rsidRPr="00CF02AB">
        <w:rPr>
          <w:rFonts w:eastAsia="Georgia" w:cs="Georgia"/>
          <w:color w:val="000000"/>
          <w:szCs w:val="20"/>
          <w:lang w:val="pt-BR"/>
        </w:rPr>
        <w:t xml:space="preserve"> q</w:t>
      </w:r>
      <w:r w:rsidRPr="00CF02AB">
        <w:rPr>
          <w:rFonts w:eastAsia="Georgia" w:cs="Georgia"/>
          <w:color w:val="000000"/>
          <w:szCs w:val="20"/>
          <w:lang w:val="pt-BR"/>
        </w:rPr>
        <w:t xml:space="preserve">uando as pessoas doam dinheiro, bens ou serviços a outras pessoas ou organizações atendendo a sociedade como um todo, estão praticando filantropia. Quando você doa para uma organização, está </w:t>
      </w:r>
      <w:r w:rsidRPr="00CF02AB">
        <w:rPr>
          <w:rFonts w:eastAsia="Georgia" w:cs="Georgia"/>
          <w:color w:val="000000"/>
          <w:szCs w:val="20"/>
          <w:lang w:val="pt-BR"/>
        </w:rPr>
        <w:br/>
        <w:t>sendo filantrópico</w:t>
      </w:r>
    </w:p>
    <w:p w:rsidR="00DE203F" w:rsidRPr="00CF02AB" w:rsidRDefault="00D20B68" w:rsidP="00DE203F">
      <w:pPr>
        <w:pStyle w:val="ListBullet"/>
        <w:rPr>
          <w:lang w:val="pt-BR"/>
        </w:rPr>
      </w:pPr>
      <w:r w:rsidRPr="00CF02AB">
        <w:rPr>
          <w:rFonts w:eastAsia="Georgia" w:cs="Georgia"/>
          <w:b/>
          <w:bCs/>
          <w:color w:val="000000"/>
          <w:szCs w:val="20"/>
          <w:lang w:val="pt-BR"/>
        </w:rPr>
        <w:t>Doação:</w:t>
      </w:r>
      <w:r w:rsidR="00A136AC" w:rsidRPr="00CF02AB">
        <w:rPr>
          <w:rFonts w:eastAsia="Georgia" w:cs="Georgia"/>
          <w:color w:val="000000"/>
          <w:szCs w:val="20"/>
          <w:lang w:val="pt-BR"/>
        </w:rPr>
        <w:t xml:space="preserve"> u</w:t>
      </w:r>
      <w:r w:rsidRPr="00CF02AB">
        <w:rPr>
          <w:rFonts w:eastAsia="Georgia" w:cs="Georgia"/>
          <w:color w:val="000000"/>
          <w:szCs w:val="20"/>
          <w:lang w:val="pt-BR"/>
        </w:rPr>
        <w:t>ma doação é um apoio, geralmente na forma de dinheiro, fornecido a uma organização. Por exemplo, muitas organizações de caridade contam com doações para apoiar seus programas e serviços</w:t>
      </w:r>
    </w:p>
    <w:p w:rsidR="00DE203F" w:rsidRPr="00CF02AB" w:rsidRDefault="00D20B68" w:rsidP="00DE203F">
      <w:pPr>
        <w:pStyle w:val="ListBullet"/>
        <w:rPr>
          <w:lang w:val="pt-BR"/>
        </w:rPr>
      </w:pPr>
      <w:r w:rsidRPr="00CF02AB">
        <w:rPr>
          <w:rFonts w:eastAsia="Georgia" w:cs="Georgia"/>
          <w:b/>
          <w:bCs/>
          <w:color w:val="000000"/>
          <w:szCs w:val="20"/>
          <w:lang w:val="pt-BR"/>
        </w:rPr>
        <w:t>Isenção de impostos:</w:t>
      </w:r>
      <w:r w:rsidR="00A136AC" w:rsidRPr="00CF02AB">
        <w:rPr>
          <w:rFonts w:eastAsia="Georgia" w:cs="Georgia"/>
          <w:color w:val="000000"/>
          <w:szCs w:val="20"/>
          <w:lang w:val="pt-BR"/>
        </w:rPr>
        <w:t xml:space="preserve"> a</w:t>
      </w:r>
      <w:r w:rsidRPr="00CF02AB">
        <w:rPr>
          <w:rFonts w:eastAsia="Georgia" w:cs="Georgia"/>
          <w:color w:val="000000"/>
          <w:szCs w:val="20"/>
          <w:lang w:val="pt-BR"/>
        </w:rPr>
        <w:t xml:space="preserve">s organizações identificadas pela Secretaria da Receita Federal dos EUA como existindo principalmente para atender ao bem comum (como organizações de caridade) não são obrigadas a pagar impostos sobre suas receitas. O termo </w:t>
      </w:r>
      <w:r w:rsidR="008071F9" w:rsidRPr="00CF02AB">
        <w:rPr>
          <w:rFonts w:eastAsia="Georgia" w:cs="Georgia"/>
          <w:color w:val="000000"/>
          <w:szCs w:val="20"/>
          <w:lang w:val="pt-BR"/>
        </w:rPr>
        <w:t>“</w:t>
      </w:r>
      <w:r w:rsidRPr="00CF02AB">
        <w:rPr>
          <w:rFonts w:eastAsia="Georgia" w:cs="Georgia"/>
          <w:color w:val="000000"/>
          <w:szCs w:val="20"/>
          <w:lang w:val="pt-BR"/>
        </w:rPr>
        <w:t>isenção de impostos</w:t>
      </w:r>
      <w:r w:rsidR="008071F9" w:rsidRPr="00CF02AB">
        <w:rPr>
          <w:rFonts w:eastAsia="Georgia" w:cs="Georgia"/>
          <w:color w:val="000000"/>
          <w:szCs w:val="20"/>
          <w:lang w:val="pt-BR"/>
        </w:rPr>
        <w:t>”</w:t>
      </w:r>
      <w:r w:rsidRPr="00CF02AB">
        <w:rPr>
          <w:rFonts w:eastAsia="Georgia" w:cs="Georgia"/>
          <w:color w:val="000000"/>
          <w:szCs w:val="20"/>
          <w:lang w:val="pt-BR"/>
        </w:rPr>
        <w:t xml:space="preserve"> também pode se referir a tipos de instrumentos financeiros, classes de negociação e outras categorias</w:t>
      </w:r>
    </w:p>
    <w:p w:rsidR="00DE203F" w:rsidRPr="00CF02AB" w:rsidRDefault="00D20B68" w:rsidP="00DE203F">
      <w:pPr>
        <w:pStyle w:val="ListBullet"/>
        <w:rPr>
          <w:lang w:val="pt-BR"/>
        </w:rPr>
      </w:pPr>
      <w:r w:rsidRPr="00CF02AB">
        <w:rPr>
          <w:rFonts w:eastAsia="Georgia" w:cs="Georgia"/>
          <w:b/>
          <w:bCs/>
          <w:color w:val="000000"/>
          <w:szCs w:val="20"/>
          <w:lang w:val="pt-BR"/>
        </w:rPr>
        <w:t>Orçamento:</w:t>
      </w:r>
      <w:r w:rsidR="00A136AC" w:rsidRPr="00CF02AB">
        <w:rPr>
          <w:rFonts w:eastAsia="Georgia" w:cs="Georgia"/>
          <w:color w:val="000000"/>
          <w:szCs w:val="20"/>
          <w:lang w:val="pt-BR"/>
        </w:rPr>
        <w:t xml:space="preserve"> p</w:t>
      </w:r>
      <w:r w:rsidRPr="00CF02AB">
        <w:rPr>
          <w:rFonts w:eastAsia="Georgia" w:cs="Georgia"/>
          <w:color w:val="000000"/>
          <w:szCs w:val="20"/>
          <w:lang w:val="pt-BR"/>
        </w:rPr>
        <w:t>lano financeiro que aloca despesas a categorias específicas</w:t>
      </w:r>
    </w:p>
    <w:p w:rsidR="00DE203F" w:rsidRPr="00CF02AB" w:rsidRDefault="00D20B68" w:rsidP="00DE203F">
      <w:pPr>
        <w:pStyle w:val="ListBullet"/>
        <w:rPr>
          <w:lang w:val="pt-BR"/>
        </w:rPr>
      </w:pPr>
      <w:r w:rsidRPr="00CF02AB">
        <w:rPr>
          <w:rFonts w:eastAsia="Georgia" w:cs="Georgia"/>
          <w:b/>
          <w:bCs/>
          <w:color w:val="000000"/>
          <w:szCs w:val="20"/>
          <w:lang w:val="pt-BR"/>
        </w:rPr>
        <w:t>Renda/Receitas:</w:t>
      </w:r>
      <w:r w:rsidR="00A136AC" w:rsidRPr="00CF02AB">
        <w:rPr>
          <w:rFonts w:eastAsia="Georgia" w:cs="Georgia"/>
          <w:color w:val="000000"/>
          <w:szCs w:val="20"/>
          <w:lang w:val="pt-BR"/>
        </w:rPr>
        <w:t xml:space="preserve"> d</w:t>
      </w:r>
      <w:r w:rsidRPr="00CF02AB">
        <w:rPr>
          <w:rFonts w:eastAsia="Georgia" w:cs="Georgia"/>
          <w:color w:val="000000"/>
          <w:szCs w:val="20"/>
          <w:lang w:val="pt-BR"/>
        </w:rPr>
        <w:t>inheiro, ou outros fundos, que entram</w:t>
      </w:r>
    </w:p>
    <w:p w:rsidR="00DE203F" w:rsidRPr="00CF02AB" w:rsidRDefault="00D20B68" w:rsidP="00DE203F">
      <w:pPr>
        <w:pStyle w:val="ListBullet"/>
        <w:rPr>
          <w:lang w:val="pt-BR"/>
        </w:rPr>
      </w:pPr>
      <w:r w:rsidRPr="00CF02AB">
        <w:rPr>
          <w:rFonts w:eastAsia="Georgia" w:cs="Georgia"/>
          <w:b/>
          <w:bCs/>
          <w:color w:val="000000"/>
          <w:szCs w:val="20"/>
          <w:lang w:val="pt-BR"/>
        </w:rPr>
        <w:t>Despesas:</w:t>
      </w:r>
      <w:r w:rsidRPr="00CF02AB">
        <w:rPr>
          <w:rFonts w:eastAsia="Georgia" w:cs="Georgia"/>
          <w:color w:val="000000"/>
          <w:szCs w:val="20"/>
          <w:lang w:val="pt-BR"/>
        </w:rPr>
        <w:t xml:space="preserve"> </w:t>
      </w:r>
      <w:r w:rsidR="00A136AC" w:rsidRPr="00CF02AB">
        <w:rPr>
          <w:rFonts w:eastAsia="Georgia" w:cs="Georgia"/>
          <w:color w:val="000000"/>
          <w:szCs w:val="20"/>
          <w:lang w:val="pt-BR"/>
        </w:rPr>
        <w:t>f</w:t>
      </w:r>
      <w:r w:rsidRPr="00CF02AB">
        <w:rPr>
          <w:rFonts w:eastAsia="Georgia" w:cs="Georgia"/>
          <w:color w:val="000000"/>
          <w:szCs w:val="20"/>
          <w:lang w:val="pt-BR"/>
        </w:rPr>
        <w:t>undos gastos ou remetidos, geralmente em relação aos custos necessários</w:t>
      </w:r>
    </w:p>
    <w:p w:rsidR="00DE203F" w:rsidRPr="00CF02AB" w:rsidRDefault="00D20B68" w:rsidP="00DE203F">
      <w:pPr>
        <w:pStyle w:val="Heading1"/>
        <w:rPr>
          <w:lang w:val="pt-BR"/>
        </w:rPr>
      </w:pPr>
      <w:bookmarkStart w:id="12" w:name="_Toc328088903"/>
      <w:r w:rsidRPr="00CF02AB">
        <w:rPr>
          <w:rFonts w:ascii="Georgia" w:eastAsia="Georgia" w:hAnsi="Georgia" w:cs="Georgia"/>
          <w:iCs/>
          <w:szCs w:val="56"/>
          <w:lang w:val="pt-BR"/>
        </w:rPr>
        <w:t>Fontes</w:t>
      </w:r>
      <w:bookmarkEnd w:id="12"/>
    </w:p>
    <w:p w:rsidR="00DE203F" w:rsidRPr="00CF02AB" w:rsidRDefault="00D20B68" w:rsidP="00DE203F">
      <w:pPr>
        <w:rPr>
          <w:lang w:val="pt-BR"/>
        </w:rPr>
      </w:pPr>
      <w:r w:rsidRPr="00CF02AB">
        <w:rPr>
          <w:rFonts w:eastAsia="Georgia" w:cs="Georgia"/>
          <w:lang w:val="pt-BR"/>
        </w:rPr>
        <w:t>Informações de contexto e adaptações de vocabulário com base em informações de:</w:t>
      </w:r>
    </w:p>
    <w:p w:rsidR="00DE203F" w:rsidRPr="00CF02AB" w:rsidRDefault="00D20B68" w:rsidP="00DE203F">
      <w:pPr>
        <w:pStyle w:val="ListBullet"/>
        <w:rPr>
          <w:lang w:val="pt-BR"/>
        </w:rPr>
      </w:pPr>
      <w:r w:rsidRPr="00CF02AB">
        <w:rPr>
          <w:rFonts w:eastAsia="Georgia" w:cs="Georgia"/>
          <w:color w:val="000000"/>
          <w:szCs w:val="20"/>
          <w:lang w:val="pt-BR"/>
        </w:rPr>
        <w:t>* Conselho para Educação Econômica (Council for Economic Education): http://www.councilforeconed.org/news/story.php? story_id=20</w:t>
      </w:r>
    </w:p>
    <w:p w:rsidR="00DE203F" w:rsidRPr="00CF02AB" w:rsidRDefault="00D20B68" w:rsidP="00DE203F">
      <w:pPr>
        <w:pStyle w:val="ListBullet"/>
        <w:rPr>
          <w:lang w:val="pt-BR"/>
        </w:rPr>
      </w:pPr>
      <w:r w:rsidRPr="00CF02AB">
        <w:rPr>
          <w:rFonts w:eastAsia="Georgia" w:cs="Georgia"/>
          <w:color w:val="000000"/>
          <w:szCs w:val="20"/>
          <w:lang w:val="pt-BR"/>
        </w:rPr>
        <w:t>** Jump$tart, Questionário de Educação Financeira Jump$tart 2006:</w:t>
      </w:r>
      <w:r w:rsidRPr="00CF02AB">
        <w:rPr>
          <w:rFonts w:eastAsia="Georgia" w:cs="Georgia"/>
          <w:color w:val="000000"/>
          <w:szCs w:val="20"/>
          <w:lang w:val="pt-BR"/>
        </w:rPr>
        <w:br/>
        <w:t xml:space="preserve"> http://www.savingadvice.com/tools/quizzes/jumpstart-financial-literacy.html</w:t>
      </w:r>
    </w:p>
    <w:p w:rsidR="00DE203F" w:rsidRPr="00CF02AB" w:rsidRDefault="00D20B68" w:rsidP="00DE203F">
      <w:pPr>
        <w:pStyle w:val="ListBullet"/>
        <w:rPr>
          <w:lang w:val="pt-BR"/>
        </w:rPr>
      </w:pPr>
      <w:r w:rsidRPr="00CF02AB">
        <w:rPr>
          <w:rFonts w:eastAsia="Georgia" w:cs="Georgia"/>
          <w:color w:val="000000"/>
          <w:szCs w:val="20"/>
          <w:lang w:val="pt-BR"/>
        </w:rPr>
        <w:t xml:space="preserve">*** Comunicado à imprensa do Departamento de Educação dos EUA, </w:t>
      </w:r>
      <w:r w:rsidRPr="00CF02AB">
        <w:rPr>
          <w:rFonts w:eastAsia="Georgia" w:cs="Georgia"/>
          <w:i/>
          <w:iCs/>
          <w:color w:val="000000"/>
          <w:szCs w:val="20"/>
          <w:lang w:val="pt-BR"/>
        </w:rPr>
        <w:t>American Students Show Steady Progress in Math, Rank High in International Education Comparison TIMSS:</w:t>
      </w:r>
    </w:p>
    <w:p w:rsidR="00DE203F" w:rsidRPr="00CF02AB" w:rsidRDefault="00D20B68" w:rsidP="00DE203F">
      <w:pPr>
        <w:pStyle w:val="ListBullet"/>
        <w:numPr>
          <w:ilvl w:val="0"/>
          <w:numId w:val="0"/>
        </w:numPr>
        <w:ind w:left="360"/>
        <w:rPr>
          <w:lang w:val="pt-BR"/>
        </w:rPr>
      </w:pPr>
      <w:r w:rsidRPr="00CF02AB">
        <w:rPr>
          <w:rFonts w:eastAsia="Georgia" w:cs="Georgia"/>
          <w:color w:val="000000"/>
          <w:szCs w:val="20"/>
          <w:lang w:val="pt-BR"/>
        </w:rPr>
        <w:t>http://www2.ed.gov/news/pressreleases/2008/12/12092008.html</w:t>
      </w:r>
    </w:p>
    <w:p w:rsidR="00DE203F" w:rsidRPr="00CF02AB" w:rsidRDefault="00D20B68" w:rsidP="00DE203F">
      <w:pPr>
        <w:pStyle w:val="ListBullet"/>
        <w:rPr>
          <w:lang w:val="pt-BR"/>
        </w:rPr>
      </w:pPr>
      <w:r w:rsidRPr="00CF02AB">
        <w:rPr>
          <w:rFonts w:eastAsia="Georgia" w:cs="Georgia"/>
          <w:color w:val="000000"/>
          <w:szCs w:val="20"/>
          <w:lang w:val="pt-BR"/>
        </w:rPr>
        <w:t>Conselho Nacional de Entidades sem fins lucrativos: http://www.councilofnonprofits.org</w:t>
      </w:r>
    </w:p>
    <w:p w:rsidR="00DE203F" w:rsidRPr="00CF02AB" w:rsidRDefault="00D20B68" w:rsidP="00DE203F">
      <w:pPr>
        <w:pStyle w:val="ListBullet"/>
        <w:rPr>
          <w:lang w:val="pt-BR"/>
        </w:rPr>
      </w:pPr>
      <w:r w:rsidRPr="00CF02AB">
        <w:rPr>
          <w:rFonts w:eastAsia="Georgia" w:cs="Georgia"/>
          <w:color w:val="000000"/>
          <w:szCs w:val="20"/>
          <w:lang w:val="pt-BR"/>
        </w:rPr>
        <w:t>Secretaria da Receita Federal dos EUA: http://www.irs.gov/charities</w:t>
      </w:r>
    </w:p>
    <w:p w:rsidR="00DE203F" w:rsidRPr="00CF02AB" w:rsidRDefault="00D20B68" w:rsidP="00DE203F">
      <w:pPr>
        <w:pStyle w:val="ListBullet"/>
        <w:rPr>
          <w:lang w:val="pt-BR"/>
        </w:rPr>
      </w:pPr>
      <w:r w:rsidRPr="00CF02AB">
        <w:rPr>
          <w:rFonts w:eastAsia="Georgia" w:cs="Georgia"/>
          <w:color w:val="000000"/>
          <w:szCs w:val="20"/>
          <w:lang w:val="pt-BR"/>
        </w:rPr>
        <w:t>Crónica de Filantropia: http://philanthropy.com (Veja também http://philanthropy.com/article/Charting-the-Tax-Exempt-World/127014/)</w:t>
      </w:r>
    </w:p>
    <w:p w:rsidR="00BA416B" w:rsidRPr="00CF02AB" w:rsidRDefault="00D20B68" w:rsidP="005D1089">
      <w:pPr>
        <w:pStyle w:val="Heading1"/>
        <w:rPr>
          <w:lang w:val="pt-BR"/>
        </w:rPr>
      </w:pPr>
      <w:bookmarkStart w:id="13" w:name="_Toc328088904"/>
      <w:r w:rsidRPr="00CF02AB">
        <w:rPr>
          <w:rFonts w:ascii="Georgia" w:eastAsia="Georgia" w:hAnsi="Georgia" w:cs="Georgia"/>
          <w:iCs/>
          <w:szCs w:val="56"/>
          <w:lang w:val="pt-BR"/>
        </w:rPr>
        <w:t>Atividades da lição</w:t>
      </w:r>
      <w:bookmarkEnd w:id="13"/>
    </w:p>
    <w:p w:rsidR="00BA416B" w:rsidRPr="00CF02AB" w:rsidRDefault="00D20B68" w:rsidP="00BA416B">
      <w:pPr>
        <w:keepNext/>
        <w:keepLines/>
        <w:spacing w:after="40" w:line="240" w:lineRule="auto"/>
        <w:outlineLvl w:val="1"/>
        <w:rPr>
          <w:rFonts w:asciiTheme="majorHAnsi" w:eastAsiaTheme="majorEastAsia" w:hAnsiTheme="majorHAnsi" w:cstheme="majorBidi"/>
          <w:b/>
          <w:bCs/>
          <w:i/>
          <w:color w:val="A32020" w:themeColor="text2"/>
          <w:sz w:val="32"/>
          <w:szCs w:val="26"/>
          <w:lang w:val="pt-BR"/>
        </w:rPr>
      </w:pPr>
      <w:r w:rsidRPr="00CF02AB">
        <w:rPr>
          <w:rFonts w:asciiTheme="majorHAnsi" w:eastAsiaTheme="majorEastAsia" w:hAnsiTheme="majorHAnsi" w:cstheme="majorBidi"/>
          <w:b/>
          <w:bCs/>
          <w:i/>
          <w:iCs/>
          <w:color w:val="A32020" w:themeColor="text2"/>
          <w:sz w:val="32"/>
          <w:szCs w:val="32"/>
          <w:lang w:val="pt-BR"/>
        </w:rPr>
        <w:t>Mensagem de boas vindas</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Olá a todos! Meu nome é ____________________. Obrigado por me deixarem participar de sua aula de hoje. Vamos passar a próxima hora nos divertindo ao aprender sob</w:t>
      </w:r>
      <w:r w:rsidR="008B6081" w:rsidRPr="00CF02AB">
        <w:rPr>
          <w:rFonts w:eastAsia="Georgia" w:cs="Georgia"/>
          <w:lang w:val="pt-BR"/>
        </w:rPr>
        <w:t>re as organizações de caridade.</w:t>
      </w:r>
    </w:p>
    <w:p w:rsidR="00BA416B" w:rsidRPr="00CF02AB" w:rsidRDefault="00D20B68" w:rsidP="00BA416B">
      <w:pPr>
        <w:keepNext/>
        <w:keepLines/>
        <w:spacing w:after="40" w:line="240" w:lineRule="auto"/>
        <w:outlineLvl w:val="1"/>
        <w:rPr>
          <w:rFonts w:asciiTheme="majorHAnsi" w:eastAsiaTheme="majorEastAsia" w:hAnsiTheme="majorHAnsi" w:cstheme="majorBidi"/>
          <w:b/>
          <w:bCs/>
          <w:i/>
          <w:color w:val="A32020" w:themeColor="text2"/>
          <w:sz w:val="32"/>
          <w:szCs w:val="26"/>
          <w:lang w:val="pt-BR"/>
        </w:rPr>
      </w:pPr>
      <w:r w:rsidRPr="00CF02AB">
        <w:rPr>
          <w:rFonts w:asciiTheme="majorHAnsi" w:eastAsiaTheme="majorEastAsia" w:hAnsiTheme="majorHAnsi" w:cstheme="majorBidi"/>
          <w:b/>
          <w:bCs/>
          <w:i/>
          <w:iCs/>
          <w:color w:val="A32020" w:themeColor="text2"/>
          <w:sz w:val="32"/>
          <w:szCs w:val="32"/>
          <w:lang w:val="pt-BR"/>
        </w:rPr>
        <w:t>Atividade A –</w:t>
      </w:r>
      <w:r w:rsidR="008B6081" w:rsidRPr="00CF02AB">
        <w:rPr>
          <w:rFonts w:asciiTheme="majorHAnsi" w:eastAsiaTheme="majorEastAsia" w:hAnsiTheme="majorHAnsi" w:cstheme="majorBidi"/>
          <w:b/>
          <w:bCs/>
          <w:i/>
          <w:iCs/>
          <w:color w:val="A32020" w:themeColor="text2"/>
          <w:sz w:val="32"/>
          <w:szCs w:val="32"/>
          <w:lang w:val="pt-BR"/>
        </w:rPr>
        <w:t xml:space="preserve"> Onde você viu mãos que ajudam?</w:t>
      </w:r>
      <w:r w:rsidRPr="00CF02AB">
        <w:rPr>
          <w:rFonts w:asciiTheme="majorHAnsi" w:eastAsiaTheme="majorEastAsia" w:hAnsiTheme="majorHAnsi" w:cstheme="majorBidi"/>
          <w:b/>
          <w:bCs/>
          <w:i/>
          <w:iCs/>
          <w:color w:val="A32020" w:themeColor="text2"/>
          <w:sz w:val="32"/>
          <w:szCs w:val="32"/>
          <w:lang w:val="pt-BR"/>
        </w:rPr>
        <w:br/>
        <w:t>(15-20 minutos)</w:t>
      </w:r>
    </w:p>
    <w:p w:rsidR="00BA416B" w:rsidRPr="00CF02AB" w:rsidRDefault="00D20B68" w:rsidP="00BA416B">
      <w:pPr>
        <w:keepNext/>
        <w:keepLines/>
        <w:spacing w:after="40" w:line="240" w:lineRule="auto"/>
        <w:outlineLvl w:val="2"/>
        <w:rPr>
          <w:rFonts w:asciiTheme="majorHAnsi" w:eastAsiaTheme="majorEastAsia" w:hAnsiTheme="majorHAnsi" w:cstheme="majorBidi"/>
          <w:bCs/>
          <w:i/>
          <w:color w:val="A32020" w:themeColor="text2"/>
          <w:sz w:val="32"/>
          <w:lang w:val="pt-BR"/>
        </w:rPr>
      </w:pPr>
      <w:r w:rsidRPr="00CF02AB">
        <w:rPr>
          <w:rFonts w:asciiTheme="majorHAnsi" w:eastAsiaTheme="majorEastAsia" w:hAnsiTheme="majorHAnsi" w:cstheme="majorBidi"/>
          <w:bCs/>
          <w:i/>
          <w:iCs/>
          <w:color w:val="A32020" w:themeColor="text2"/>
          <w:sz w:val="32"/>
          <w:szCs w:val="32"/>
          <w:lang w:val="pt-BR"/>
        </w:rPr>
        <w:t>Materiais:</w:t>
      </w:r>
    </w:p>
    <w:p w:rsidR="00BA416B" w:rsidRPr="00CF02AB" w:rsidRDefault="00D20B68" w:rsidP="00BA416B">
      <w:pPr>
        <w:spacing w:after="180" w:line="260" w:lineRule="atLeast"/>
        <w:rPr>
          <w:color w:val="A32020" w:themeColor="text2"/>
          <w:lang w:val="pt-BR"/>
        </w:rPr>
      </w:pPr>
      <w:r w:rsidRPr="00CF02AB">
        <w:rPr>
          <w:rFonts w:eastAsia="Georgia" w:cs="Georgia"/>
          <w:color w:val="A32020" w:themeColor="text2"/>
          <w:lang w:val="pt-BR"/>
        </w:rPr>
        <w:t>Turma/Grupo</w:t>
      </w:r>
    </w:p>
    <w:p w:rsidR="00BA416B" w:rsidRPr="00CF02AB" w:rsidRDefault="008B6081" w:rsidP="00BA416B">
      <w:pPr>
        <w:ind w:left="360" w:hanging="360"/>
        <w:contextualSpacing/>
        <w:rPr>
          <w:color w:val="000000" w:themeColor="text1"/>
          <w:szCs w:val="21"/>
          <w:lang w:val="pt-BR"/>
        </w:rPr>
      </w:pPr>
      <w:r w:rsidRPr="00CF02AB">
        <w:rPr>
          <w:rFonts w:eastAsia="Georgia" w:cs="Georgia"/>
          <w:color w:val="000000" w:themeColor="text1"/>
          <w:lang w:val="pt-BR"/>
        </w:rPr>
        <w:t>P</w:t>
      </w:r>
      <w:r w:rsidR="00D20B68" w:rsidRPr="00CF02AB">
        <w:rPr>
          <w:rFonts w:eastAsia="Georgia" w:cs="Georgia"/>
          <w:color w:val="000000" w:themeColor="text1"/>
          <w:lang w:val="pt-BR"/>
        </w:rPr>
        <w:t xml:space="preserve">apel </w:t>
      </w:r>
      <w:r w:rsidRPr="00CF02AB">
        <w:rPr>
          <w:rFonts w:eastAsia="Georgia" w:cs="Georgia"/>
          <w:color w:val="000000" w:themeColor="text1"/>
          <w:lang w:val="pt-BR"/>
        </w:rPr>
        <w:t xml:space="preserve">de </w:t>
      </w:r>
      <w:r w:rsidR="00D20B68" w:rsidRPr="00CF02AB">
        <w:rPr>
          <w:rFonts w:eastAsia="Georgia" w:cs="Georgia"/>
          <w:color w:val="000000" w:themeColor="text1"/>
          <w:lang w:val="pt-BR"/>
        </w:rPr>
        <w:t>flipchart e canetas marcadoras</w:t>
      </w:r>
    </w:p>
    <w:p w:rsidR="00BA416B" w:rsidRPr="00CF02AB" w:rsidRDefault="00D20B68" w:rsidP="00BA416B">
      <w:pPr>
        <w:spacing w:after="180" w:line="260" w:lineRule="atLeast"/>
        <w:rPr>
          <w:color w:val="A32020" w:themeColor="text2"/>
          <w:lang w:val="pt-BR"/>
        </w:rPr>
      </w:pPr>
      <w:r w:rsidRPr="00CF02AB">
        <w:rPr>
          <w:rFonts w:eastAsia="Georgia" w:cs="Georgia"/>
          <w:color w:val="A32020" w:themeColor="text2"/>
          <w:lang w:val="pt-BR"/>
        </w:rPr>
        <w:t>Aluno (um para cada aluno)</w:t>
      </w:r>
    </w:p>
    <w:p w:rsidR="00BA416B" w:rsidRPr="00CF02AB" w:rsidRDefault="00D20B68" w:rsidP="00BA416B">
      <w:pPr>
        <w:ind w:left="360" w:hanging="360"/>
        <w:contextualSpacing/>
        <w:rPr>
          <w:color w:val="000000" w:themeColor="text1"/>
          <w:szCs w:val="21"/>
          <w:lang w:val="pt-BR"/>
        </w:rPr>
      </w:pPr>
      <w:r w:rsidRPr="00CF02AB">
        <w:rPr>
          <w:rFonts w:eastAsia="Georgia" w:cs="Georgia"/>
          <w:color w:val="000000" w:themeColor="text1"/>
          <w:lang w:val="pt-BR"/>
        </w:rPr>
        <w:t>Material A: Exemplos de organizações de caridade</w:t>
      </w:r>
    </w:p>
    <w:p w:rsidR="00BA416B" w:rsidRPr="00CF02AB" w:rsidRDefault="00D20B68" w:rsidP="00BA416B">
      <w:pPr>
        <w:rPr>
          <w:lang w:val="pt-BR"/>
        </w:rPr>
      </w:pPr>
      <w:r w:rsidRPr="00CF02AB">
        <w:rPr>
          <w:rFonts w:eastAsia="Georgia" w:cs="Georgia"/>
          <w:b/>
          <w:bCs/>
          <w:lang w:val="pt-BR"/>
        </w:rPr>
        <w:lastRenderedPageBreak/>
        <w:t>Diga:</w:t>
      </w:r>
      <w:r w:rsidRPr="00CF02AB">
        <w:rPr>
          <w:rFonts w:eastAsia="Georgia" w:cs="Georgia"/>
          <w:lang w:val="pt-BR"/>
        </w:rPr>
        <w:t xml:space="preserve"> Hoje, falaremos sobre organizações de caridade. Vocês terão até mesmo a chance de apresentar suas próprias ideias para novas organizaç</w:t>
      </w:r>
      <w:r w:rsidR="008B6081" w:rsidRPr="00CF02AB">
        <w:rPr>
          <w:rFonts w:eastAsia="Georgia" w:cs="Georgia"/>
          <w:lang w:val="pt-BR"/>
        </w:rPr>
        <w:t>ões de caridade! Estão prontos?</w:t>
      </w:r>
    </w:p>
    <w:p w:rsidR="00BA416B" w:rsidRPr="00CF02AB" w:rsidRDefault="00D20B68" w:rsidP="00BA416B">
      <w:pPr>
        <w:rPr>
          <w:lang w:val="pt-BR"/>
        </w:rPr>
      </w:pPr>
      <w:r w:rsidRPr="00CF02AB">
        <w:rPr>
          <w:rFonts w:eastAsia="Georgia" w:cs="Georgia"/>
          <w:b/>
          <w:bCs/>
          <w:lang w:val="pt-BR"/>
        </w:rPr>
        <w:t>Pause</w:t>
      </w:r>
      <w:r w:rsidRPr="00CF02AB">
        <w:rPr>
          <w:rFonts w:eastAsia="Georgia" w:cs="Georgia"/>
          <w:lang w:val="pt-BR"/>
        </w:rPr>
        <w:t xml:space="preserve"> e deixe que a classe se organize e se envolva. Você pode usar o tempo de transição para que os alunos digam seus nomes.</w:t>
      </w:r>
    </w:p>
    <w:p w:rsidR="00BA416B" w:rsidRPr="00CF02AB" w:rsidRDefault="00D20B68" w:rsidP="00BA416B">
      <w:pPr>
        <w:rPr>
          <w:b/>
          <w:lang w:val="pt-BR"/>
        </w:rPr>
      </w:pPr>
      <w:r w:rsidRPr="00CF02AB">
        <w:rPr>
          <w:rFonts w:eastAsia="Georgia" w:cs="Georgia"/>
          <w:b/>
          <w:bCs/>
          <w:lang w:val="pt-BR"/>
        </w:rPr>
        <w:t>Pergunte:</w:t>
      </w:r>
      <w:r w:rsidRPr="00CF02AB">
        <w:rPr>
          <w:rFonts w:eastAsia="Georgia" w:cs="Georgia"/>
          <w:lang w:val="pt-BR"/>
        </w:rPr>
        <w:t xml:space="preserve"> Alguém já ouviu a palavra </w:t>
      </w:r>
      <w:r w:rsidR="008071F9" w:rsidRPr="00CF02AB">
        <w:rPr>
          <w:rFonts w:eastAsia="Georgia" w:cs="Georgia"/>
          <w:lang w:val="pt-BR"/>
        </w:rPr>
        <w:t>“</w:t>
      </w:r>
      <w:r w:rsidRPr="00CF02AB">
        <w:rPr>
          <w:rFonts w:eastAsia="Georgia" w:cs="Georgia"/>
          <w:lang w:val="pt-BR"/>
        </w:rPr>
        <w:t>caridade</w:t>
      </w:r>
      <w:r w:rsidR="008071F9" w:rsidRPr="00CF02AB">
        <w:rPr>
          <w:rFonts w:eastAsia="Georgia" w:cs="Georgia"/>
          <w:lang w:val="pt-BR"/>
        </w:rPr>
        <w:t>”</w:t>
      </w:r>
      <w:r w:rsidR="008B6081" w:rsidRPr="00CF02AB">
        <w:rPr>
          <w:rFonts w:eastAsia="Georgia" w:cs="Georgia"/>
          <w:lang w:val="pt-BR"/>
        </w:rPr>
        <w:t>?</w:t>
      </w:r>
    </w:p>
    <w:p w:rsidR="00BA416B" w:rsidRPr="00CF02AB" w:rsidRDefault="00D20B68" w:rsidP="00BA416B">
      <w:pPr>
        <w:rPr>
          <w:b/>
          <w:lang w:val="pt-BR"/>
        </w:rPr>
      </w:pPr>
      <w:r w:rsidRPr="00CF02AB">
        <w:rPr>
          <w:rFonts w:eastAsia="Georgia" w:cs="Georgia"/>
          <w:b/>
          <w:bCs/>
          <w:lang w:val="pt-BR"/>
        </w:rPr>
        <w:t>Pause</w:t>
      </w:r>
      <w:r w:rsidRPr="00CF02AB">
        <w:rPr>
          <w:rFonts w:eastAsia="Georgia" w:cs="Georgia"/>
          <w:lang w:val="pt-BR"/>
        </w:rPr>
        <w:t xml:space="preserve"> e deixe que os alunos pensem por um momento.</w:t>
      </w:r>
    </w:p>
    <w:p w:rsidR="00BA416B" w:rsidRPr="00CF02AB" w:rsidRDefault="00D20B68" w:rsidP="00BA416B">
      <w:pPr>
        <w:spacing w:after="180" w:line="260" w:lineRule="atLeast"/>
        <w:rPr>
          <w:lang w:val="pt-BR"/>
        </w:rPr>
      </w:pPr>
      <w:r w:rsidRPr="00CF02AB">
        <w:rPr>
          <w:rFonts w:eastAsia="Georgia" w:cs="Georgia"/>
          <w:b/>
          <w:bCs/>
          <w:lang w:val="pt-BR"/>
        </w:rPr>
        <w:t>Pergunte:</w:t>
      </w:r>
      <w:r w:rsidRPr="00CF02AB">
        <w:rPr>
          <w:rFonts w:eastAsia="Georgia" w:cs="Georgia"/>
          <w:lang w:val="pt-BR"/>
        </w:rPr>
        <w:t xml:space="preserve"> O que vocês acham que a palavra </w:t>
      </w:r>
      <w:r w:rsidR="008071F9" w:rsidRPr="00CF02AB">
        <w:rPr>
          <w:rFonts w:eastAsia="Georgia" w:cs="Georgia"/>
          <w:lang w:val="pt-BR"/>
        </w:rPr>
        <w:t>“</w:t>
      </w:r>
      <w:r w:rsidRPr="00CF02AB">
        <w:rPr>
          <w:rFonts w:eastAsia="Georgia" w:cs="Georgia"/>
          <w:lang w:val="pt-BR"/>
        </w:rPr>
        <w:t>caridade</w:t>
      </w:r>
      <w:r w:rsidR="008071F9" w:rsidRPr="00CF02AB">
        <w:rPr>
          <w:rFonts w:eastAsia="Georgia" w:cs="Georgia"/>
          <w:lang w:val="pt-BR"/>
        </w:rPr>
        <w:t>”</w:t>
      </w:r>
      <w:r w:rsidRPr="00CF02AB">
        <w:rPr>
          <w:rFonts w:eastAsia="Georgia" w:cs="Georgia"/>
          <w:lang w:val="pt-BR"/>
        </w:rPr>
        <w:t xml:space="preserve"> quer dizer?</w:t>
      </w:r>
    </w:p>
    <w:p w:rsidR="00BA416B" w:rsidRPr="00CF02AB" w:rsidRDefault="00D20B68" w:rsidP="00DE203F">
      <w:pPr>
        <w:spacing w:after="180" w:line="260" w:lineRule="atLeast"/>
        <w:rPr>
          <w:lang w:val="pt-BR"/>
        </w:rPr>
      </w:pPr>
      <w:r w:rsidRPr="00CF02AB">
        <w:rPr>
          <w:rFonts w:eastAsia="Georgia" w:cs="Georgia"/>
          <w:b/>
          <w:bCs/>
          <w:lang w:val="pt-BR"/>
        </w:rPr>
        <w:t>Faça:</w:t>
      </w:r>
      <w:r w:rsidRPr="00CF02AB">
        <w:rPr>
          <w:rFonts w:eastAsia="Georgia" w:cs="Georgia"/>
          <w:lang w:val="pt-BR"/>
        </w:rPr>
        <w:t xml:space="preserve"> À medida que os alun</w:t>
      </w:r>
      <w:r w:rsidR="008B6081" w:rsidRPr="00CF02AB">
        <w:rPr>
          <w:rFonts w:eastAsia="Georgia" w:cs="Georgia"/>
          <w:lang w:val="pt-BR"/>
        </w:rPr>
        <w:t>os respondem, anote as palavras-</w:t>
      </w:r>
      <w:r w:rsidRPr="00CF02AB">
        <w:rPr>
          <w:rFonts w:eastAsia="Georgia" w:cs="Georgia"/>
          <w:lang w:val="pt-BR"/>
        </w:rPr>
        <w:t xml:space="preserve">chave no papel. (Exemplos podem incluir </w:t>
      </w:r>
      <w:r w:rsidR="008071F9" w:rsidRPr="00CF02AB">
        <w:rPr>
          <w:rFonts w:eastAsia="Georgia" w:cs="Georgia"/>
          <w:lang w:val="pt-BR"/>
        </w:rPr>
        <w:t>“</w:t>
      </w:r>
      <w:r w:rsidRPr="00CF02AB">
        <w:rPr>
          <w:rFonts w:eastAsia="Georgia" w:cs="Georgia"/>
          <w:lang w:val="pt-BR"/>
        </w:rPr>
        <w:t>dar coisas</w:t>
      </w:r>
      <w:r w:rsidR="008071F9" w:rsidRPr="00CF02AB">
        <w:rPr>
          <w:rFonts w:eastAsia="Georgia" w:cs="Georgia"/>
          <w:lang w:val="pt-BR"/>
        </w:rPr>
        <w:t>”</w:t>
      </w:r>
      <w:r w:rsidRPr="00CF02AB">
        <w:rPr>
          <w:rFonts w:eastAsia="Georgia" w:cs="Georgia"/>
          <w:lang w:val="pt-BR"/>
        </w:rPr>
        <w:t xml:space="preserve">, </w:t>
      </w:r>
      <w:r w:rsidR="008071F9" w:rsidRPr="00CF02AB">
        <w:rPr>
          <w:rFonts w:eastAsia="Georgia" w:cs="Georgia"/>
          <w:lang w:val="pt-BR"/>
        </w:rPr>
        <w:t>“</w:t>
      </w:r>
      <w:r w:rsidRPr="00CF02AB">
        <w:rPr>
          <w:rFonts w:eastAsia="Georgia" w:cs="Georgia"/>
          <w:lang w:val="pt-BR"/>
        </w:rPr>
        <w:t>dar dinheiro</w:t>
      </w:r>
      <w:r w:rsidR="008071F9" w:rsidRPr="00CF02AB">
        <w:rPr>
          <w:rFonts w:eastAsia="Georgia" w:cs="Georgia"/>
          <w:lang w:val="pt-BR"/>
        </w:rPr>
        <w:t>”</w:t>
      </w:r>
      <w:r w:rsidRPr="00CF02AB">
        <w:rPr>
          <w:rFonts w:eastAsia="Georgia" w:cs="Georgia"/>
          <w:lang w:val="pt-BR"/>
        </w:rPr>
        <w:t xml:space="preserve">, </w:t>
      </w:r>
      <w:r w:rsidR="008071F9" w:rsidRPr="00CF02AB">
        <w:rPr>
          <w:rFonts w:eastAsia="Georgia" w:cs="Georgia"/>
          <w:lang w:val="pt-BR"/>
        </w:rPr>
        <w:t>“</w:t>
      </w:r>
      <w:r w:rsidRPr="00CF02AB">
        <w:rPr>
          <w:rFonts w:eastAsia="Georgia" w:cs="Georgia"/>
          <w:lang w:val="pt-BR"/>
        </w:rPr>
        <w:t>fazer trabalho voluntário</w:t>
      </w:r>
      <w:r w:rsidR="008071F9" w:rsidRPr="00CF02AB">
        <w:rPr>
          <w:rFonts w:eastAsia="Georgia" w:cs="Georgia"/>
          <w:lang w:val="pt-BR"/>
        </w:rPr>
        <w:t>”</w:t>
      </w:r>
      <w:r w:rsidRPr="00CF02AB">
        <w:rPr>
          <w:rFonts w:eastAsia="Georgia" w:cs="Georgia"/>
          <w:lang w:val="pt-BR"/>
        </w:rPr>
        <w:t xml:space="preserve"> etc. Os alunos também podem indicar organizações específicas que conheçam). Tente incluir uma palavra-chave de cada aluno que fale como meio de afirmar e apoiar as ideias dos alunos. Se necessário, você pode reescrever o que ouviu de um aluno e depois perguntar, </w:t>
      </w:r>
      <w:r w:rsidR="008071F9" w:rsidRPr="00CF02AB">
        <w:rPr>
          <w:rFonts w:eastAsia="Georgia" w:cs="Georgia"/>
          <w:lang w:val="pt-BR"/>
        </w:rPr>
        <w:t>“</w:t>
      </w:r>
      <w:r w:rsidRPr="00CF02AB">
        <w:rPr>
          <w:rFonts w:eastAsia="Georgia" w:cs="Georgia"/>
          <w:lang w:val="pt-BR"/>
        </w:rPr>
        <w:t>eu capturei o que você quis dizer?</w:t>
      </w:r>
      <w:r w:rsidR="008071F9" w:rsidRPr="00CF02AB">
        <w:rPr>
          <w:rFonts w:eastAsia="Georgia" w:cs="Georgia"/>
          <w:lang w:val="pt-BR"/>
        </w:rPr>
        <w:t>”</w:t>
      </w:r>
      <w:r w:rsidRPr="00CF02AB">
        <w:rPr>
          <w:rFonts w:eastAsia="Georgia" w:cs="Georgia"/>
          <w:lang w:val="pt-BR"/>
        </w:rPr>
        <w:t xml:space="preserve"> antes de escrever uma palavra que resuma tudo no papel.</w:t>
      </w:r>
    </w:p>
    <w:p w:rsidR="00BA416B" w:rsidRPr="00CF02AB" w:rsidRDefault="00D20B68" w:rsidP="00BA416B">
      <w:pPr>
        <w:rPr>
          <w:lang w:val="pt-BR"/>
        </w:rPr>
      </w:pPr>
      <w:r w:rsidRPr="00CF02AB">
        <w:rPr>
          <w:rFonts w:eastAsia="Georgia" w:cs="Georgia"/>
          <w:lang w:val="pt-BR"/>
        </w:rPr>
        <w:t>Depois que alguns falarem:</w:t>
      </w:r>
      <w:r w:rsidRPr="00CF02AB">
        <w:rPr>
          <w:rFonts w:eastAsia="Georgia" w:cs="Georgia"/>
          <w:lang w:val="pt-BR"/>
        </w:rPr>
        <w:br/>
      </w:r>
      <w:r w:rsidRPr="00CF02AB">
        <w:rPr>
          <w:rFonts w:eastAsia="Georgia" w:cs="Georgia"/>
          <w:b/>
          <w:bCs/>
          <w:lang w:val="pt-BR"/>
        </w:rPr>
        <w:t>Pergunte:</w:t>
      </w:r>
      <w:r w:rsidRPr="00CF02AB">
        <w:rPr>
          <w:rFonts w:eastAsia="Georgia" w:cs="Georgia"/>
          <w:lang w:val="pt-BR"/>
        </w:rPr>
        <w:t xml:space="preserve"> Alguém tem outra</w:t>
      </w:r>
      <w:r w:rsidR="008B6081" w:rsidRPr="00CF02AB">
        <w:rPr>
          <w:rFonts w:eastAsia="Georgia" w:cs="Georgia"/>
          <w:lang w:val="pt-BR"/>
        </w:rPr>
        <w:t xml:space="preserve"> ideia que ainda ninguém disse?</w:t>
      </w:r>
      <w:r w:rsidRPr="00CF02AB">
        <w:rPr>
          <w:rFonts w:eastAsia="Georgia" w:cs="Georgia"/>
          <w:lang w:val="pt-BR"/>
        </w:rPr>
        <w:br/>
        <w:t>(Solicitação adicional opcional, se necessário: Vocês podem pensar em alguma organização de caridade específica? Deixe que os alunos pensem em organizações que conheçam e adicione-as à lista, talvez separando as organizações específicas das palavras-chave mais gerais. Dica para o facilitador: Procure pela sala se há alguma parafernália de organização de caridade nas paredes ou nas carteiras, o que poderia ser usado para começar uma discussão, se necessário).</w:t>
      </w:r>
    </w:p>
    <w:p w:rsidR="00BA416B" w:rsidRPr="00CF02AB" w:rsidRDefault="00D20B68" w:rsidP="00BA416B">
      <w:pPr>
        <w:rPr>
          <w:lang w:val="pt-BR"/>
        </w:rPr>
      </w:pPr>
      <w:r w:rsidRPr="00CF02AB">
        <w:rPr>
          <w:rFonts w:eastAsia="Georgia" w:cs="Georgia"/>
          <w:b/>
          <w:bCs/>
          <w:lang w:val="pt-BR"/>
        </w:rPr>
        <w:t>Deixe</w:t>
      </w:r>
      <w:r w:rsidRPr="00CF02AB">
        <w:rPr>
          <w:rFonts w:eastAsia="Georgia" w:cs="Georgia"/>
          <w:lang w:val="pt-BR"/>
        </w:rPr>
        <w:t xml:space="preserve"> que alguns alunos mais falem.</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Ótimo! Estas conexões são ótimas.</w:t>
      </w:r>
    </w:p>
    <w:p w:rsidR="00BA416B" w:rsidRPr="00CF02AB" w:rsidRDefault="00D20B68" w:rsidP="00BA416B">
      <w:pPr>
        <w:rPr>
          <w:lang w:val="pt-BR"/>
        </w:rPr>
      </w:pPr>
      <w:r w:rsidRPr="00CF02AB">
        <w:rPr>
          <w:rFonts w:eastAsia="Georgia" w:cs="Georgia"/>
          <w:b/>
          <w:bCs/>
          <w:lang w:val="pt-BR"/>
        </w:rPr>
        <w:t>Compartilhe</w:t>
      </w:r>
      <w:r w:rsidRPr="00CF02AB">
        <w:rPr>
          <w:rFonts w:eastAsia="Georgia" w:cs="Georgia"/>
          <w:lang w:val="pt-BR"/>
        </w:rPr>
        <w:t xml:space="preserve"> a definição resumida de </w:t>
      </w:r>
      <w:r w:rsidR="008071F9" w:rsidRPr="00CF02AB">
        <w:rPr>
          <w:rFonts w:eastAsia="Georgia" w:cs="Georgia"/>
          <w:lang w:val="pt-BR"/>
        </w:rPr>
        <w:t>“</w:t>
      </w:r>
      <w:r w:rsidRPr="00CF02AB">
        <w:rPr>
          <w:rFonts w:eastAsia="Georgia" w:cs="Georgia"/>
          <w:lang w:val="pt-BR"/>
        </w:rPr>
        <w:t>Organização de Caridade</w:t>
      </w:r>
      <w:r w:rsidR="008071F9" w:rsidRPr="00CF02AB">
        <w:rPr>
          <w:rFonts w:eastAsia="Georgia" w:cs="Georgia"/>
          <w:lang w:val="pt-BR"/>
        </w:rPr>
        <w:t>”</w:t>
      </w:r>
      <w:r w:rsidRPr="00CF02AB">
        <w:rPr>
          <w:rFonts w:eastAsia="Georgia" w:cs="Georgia"/>
          <w:lang w:val="pt-BR"/>
        </w:rPr>
        <w:t xml:space="preserve"> e depois </w:t>
      </w:r>
      <w:r w:rsidRPr="00CF02AB">
        <w:rPr>
          <w:rFonts w:eastAsia="Georgia" w:cs="Georgia"/>
          <w:b/>
          <w:bCs/>
          <w:lang w:val="pt-BR"/>
        </w:rPr>
        <w:t>volte</w:t>
      </w:r>
      <w:r w:rsidRPr="00CF02AB">
        <w:rPr>
          <w:rFonts w:eastAsia="Georgia" w:cs="Georgia"/>
          <w:lang w:val="pt-BR"/>
        </w:rPr>
        <w:t xml:space="preserve"> </w:t>
      </w:r>
      <w:r w:rsidRPr="00CF02AB">
        <w:rPr>
          <w:rFonts w:eastAsia="Georgia" w:cs="Georgia"/>
          <w:b/>
          <w:bCs/>
          <w:lang w:val="pt-BR"/>
        </w:rPr>
        <w:t>para</w:t>
      </w:r>
      <w:r w:rsidRPr="00CF02AB">
        <w:rPr>
          <w:rFonts w:eastAsia="Georgia" w:cs="Georgia"/>
          <w:lang w:val="pt-BR"/>
        </w:rPr>
        <w:t xml:space="preserve"> as palavras listadas na tabela. </w:t>
      </w:r>
      <w:r w:rsidRPr="00CF02AB">
        <w:rPr>
          <w:rFonts w:eastAsia="Georgia" w:cs="Georgia"/>
          <w:b/>
          <w:bCs/>
          <w:lang w:val="pt-BR"/>
        </w:rPr>
        <w:t>Organização de Caridade</w:t>
      </w:r>
      <w:r w:rsidRPr="00CF02AB">
        <w:rPr>
          <w:rFonts w:eastAsia="Georgia" w:cs="Georgia"/>
          <w:lang w:val="pt-BR"/>
        </w:rPr>
        <w:t xml:space="preserve"> é uma organização que existe para beneficiar a sociedade como um todo, ao invés de enriquecer proprietários individuais ou acionistas.</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Vocês acham que esta definição se enquadra às ideias que deram? Vocês querem adicionar mais alguma ideia à lista?</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alguns alunos compartilhem suas ideias, adicionando mais palavras-chave à lista.</w:t>
      </w:r>
    </w:p>
    <w:p w:rsidR="00DE203F" w:rsidRPr="00CF02AB" w:rsidRDefault="00D20B68" w:rsidP="00BA416B">
      <w:pPr>
        <w:pStyle w:val="BodyText"/>
        <w:rPr>
          <w:lang w:val="pt-BR"/>
        </w:rPr>
      </w:pPr>
      <w:r w:rsidRPr="00CF02AB">
        <w:rPr>
          <w:rFonts w:eastAsia="Georgia" w:cs="Georgia"/>
          <w:b/>
          <w:bCs/>
          <w:lang w:val="pt-BR"/>
        </w:rPr>
        <w:t>Diga:</w:t>
      </w:r>
      <w:r w:rsidRPr="00CF02AB">
        <w:rPr>
          <w:rFonts w:eastAsia="Georgia" w:cs="Georgia"/>
          <w:lang w:val="pt-BR"/>
        </w:rPr>
        <w:t xml:space="preserve"> Excelente trabalho! Agora, vamos pensar sobre quem é atendido pelas diferentes organizações de caridade. Vou </w:t>
      </w:r>
      <w:r w:rsidR="008B6081" w:rsidRPr="00CF02AB">
        <w:rPr>
          <w:rFonts w:eastAsia="Georgia" w:cs="Georgia"/>
          <w:lang w:val="pt-BR"/>
        </w:rPr>
        <w:t>passar uma folha de exercícios.</w:t>
      </w:r>
      <w:r w:rsidRPr="00CF02AB">
        <w:rPr>
          <w:rFonts w:eastAsia="Georgia" w:cs="Georgia"/>
          <w:lang w:val="pt-BR"/>
        </w:rPr>
        <w:br/>
      </w:r>
      <w:r w:rsidRPr="00CF02AB">
        <w:rPr>
          <w:rFonts w:eastAsia="Georgia" w:cs="Georgia"/>
          <w:b/>
          <w:bCs/>
          <w:lang w:val="pt-BR"/>
        </w:rPr>
        <w:br/>
        <w:t>Faça:</w:t>
      </w:r>
      <w:r w:rsidRPr="00CF02AB">
        <w:rPr>
          <w:rFonts w:eastAsia="Georgia" w:cs="Georgia"/>
          <w:lang w:val="pt-BR"/>
        </w:rPr>
        <w:t xml:space="preserve"> Distribuam o </w:t>
      </w:r>
      <w:r w:rsidRPr="00CF02AB">
        <w:rPr>
          <w:rFonts w:eastAsia="Georgia" w:cs="Georgia"/>
          <w:b/>
          <w:bCs/>
          <w:lang w:val="pt-BR"/>
        </w:rPr>
        <w:t>Material A</w:t>
      </w:r>
      <w:r w:rsidRPr="00CF02AB">
        <w:rPr>
          <w:rFonts w:eastAsia="Georgia" w:cs="Georgia"/>
          <w:lang w:val="pt-BR"/>
        </w:rPr>
        <w:t xml:space="preserve"> e enquanto isso acontece,</w:t>
      </w:r>
      <w:r w:rsidR="008B6081" w:rsidRPr="00CF02AB">
        <w:rPr>
          <w:rFonts w:eastAsia="Georgia" w:cs="Georgia"/>
          <w:lang w:val="pt-BR"/>
        </w:rPr>
        <w:t xml:space="preserve"> vou lhes fazer outra pergunta.</w:t>
      </w:r>
      <w:r w:rsidRPr="00CF02AB">
        <w:rPr>
          <w:rFonts w:eastAsia="Georgia" w:cs="Georgia"/>
          <w:lang w:val="pt-BR"/>
        </w:rPr>
        <w:br/>
      </w:r>
      <w:r w:rsidRPr="00CF02AB">
        <w:rPr>
          <w:rFonts w:eastAsia="Georgia" w:cs="Georgia"/>
          <w:lang w:val="pt-BR"/>
        </w:rPr>
        <w:br/>
      </w:r>
      <w:r w:rsidRPr="00CF02AB">
        <w:rPr>
          <w:rFonts w:eastAsia="Georgia" w:cs="Georgia"/>
          <w:b/>
          <w:bCs/>
          <w:lang w:val="pt-BR"/>
        </w:rPr>
        <w:t>Pergunte:</w:t>
      </w:r>
      <w:r w:rsidRPr="00CF02AB">
        <w:rPr>
          <w:rFonts w:eastAsia="Georgia" w:cs="Georgia"/>
          <w:lang w:val="pt-BR"/>
        </w:rPr>
        <w:t xml:space="preserve"> O que significa para uma organização ter uma missão?</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vários alunos compartilhem suas ideias enquanto a folha de exercícios é distribuída.</w:t>
      </w:r>
      <w:r w:rsidRPr="00CF02AB">
        <w:rPr>
          <w:rFonts w:eastAsia="Georgia" w:cs="Georgia"/>
          <w:lang w:val="pt-BR"/>
        </w:rPr>
        <w:br/>
        <w:t xml:space="preserve">Compartilhe a definição resumida de </w:t>
      </w:r>
      <w:r w:rsidR="008071F9" w:rsidRPr="00CF02AB">
        <w:rPr>
          <w:rFonts w:eastAsia="Georgia" w:cs="Georgia"/>
          <w:lang w:val="pt-BR"/>
        </w:rPr>
        <w:t>“</w:t>
      </w:r>
      <w:r w:rsidRPr="00CF02AB">
        <w:rPr>
          <w:rFonts w:eastAsia="Georgia" w:cs="Georgia"/>
          <w:lang w:val="pt-BR"/>
        </w:rPr>
        <w:t>missão</w:t>
      </w:r>
      <w:r w:rsidR="008071F9" w:rsidRPr="00CF02AB">
        <w:rPr>
          <w:rFonts w:eastAsia="Georgia" w:cs="Georgia"/>
          <w:lang w:val="pt-BR"/>
        </w:rPr>
        <w:t>”</w:t>
      </w:r>
      <w:r w:rsidRPr="00CF02AB">
        <w:rPr>
          <w:rFonts w:eastAsia="Georgia" w:cs="Georgia"/>
          <w:lang w:val="pt-BR"/>
        </w:rPr>
        <w:t xml:space="preserve">. A </w:t>
      </w:r>
      <w:r w:rsidRPr="00CF02AB">
        <w:rPr>
          <w:rFonts w:eastAsia="Georgia" w:cs="Georgia"/>
          <w:b/>
          <w:bCs/>
          <w:lang w:val="pt-BR"/>
        </w:rPr>
        <w:t>missão</w:t>
      </w:r>
      <w:r w:rsidRPr="00CF02AB">
        <w:rPr>
          <w:rFonts w:eastAsia="Georgia" w:cs="Georgia"/>
          <w:lang w:val="pt-BR"/>
        </w:rPr>
        <w:t xml:space="preserve"> de uma organização é seu fim ou motivo de existência.</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Um dos principais meios para que uma organização de caridade cumpra suas missões é pelo seu serviço, ajudando as pessoas ou causas que reflitam sua missão.</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Um exemplo de missão é a missão de sua escola. Alguém sabe qual é a missão de sua escola?</w:t>
      </w:r>
      <w:r w:rsidRPr="00CF02AB">
        <w:rPr>
          <w:rFonts w:eastAsia="Georgia" w:cs="Georgia"/>
          <w:lang w:val="pt-BR"/>
        </w:rPr>
        <w:br/>
      </w:r>
      <w:r w:rsidRPr="00CF02AB">
        <w:rPr>
          <w:rFonts w:eastAsia="Georgia" w:cs="Georgia"/>
          <w:b/>
          <w:bCs/>
          <w:lang w:val="pt-BR"/>
        </w:rPr>
        <w:lastRenderedPageBreak/>
        <w:t>Permita</w:t>
      </w:r>
      <w:r w:rsidRPr="00CF02AB">
        <w:rPr>
          <w:rFonts w:eastAsia="Georgia" w:cs="Georgia"/>
          <w:lang w:val="pt-BR"/>
        </w:rPr>
        <w:t xml:space="preserve"> que vários alunos compartilhem suas ideias.</w:t>
      </w:r>
      <w:r w:rsidRPr="00CF02AB">
        <w:rPr>
          <w:rFonts w:eastAsia="Georgia" w:cs="Georgia"/>
          <w:lang w:val="pt-BR"/>
        </w:rPr>
        <w:br/>
      </w:r>
      <w:r w:rsidRPr="00CF02AB">
        <w:rPr>
          <w:rFonts w:eastAsia="Georgia" w:cs="Georgia"/>
          <w:b/>
          <w:bCs/>
          <w:lang w:val="pt-BR"/>
        </w:rPr>
        <w:br/>
        <w:t xml:space="preserve">Diga: </w:t>
      </w:r>
      <w:r w:rsidRPr="00CF02AB">
        <w:rPr>
          <w:rFonts w:eastAsia="Georgia" w:cs="Georgia"/>
          <w:lang w:val="pt-BR"/>
        </w:rPr>
        <w:t>Fiz uma pequena pesquisa e descobri que a missão de sua escola é ____________. Sua escola existe para atender a você e à sua comunidade.</w:t>
      </w:r>
      <w:r w:rsidRPr="00CF02AB">
        <w:rPr>
          <w:rFonts w:eastAsia="Georgia" w:cs="Georgia"/>
          <w:lang w:val="pt-BR"/>
        </w:rPr>
        <w:br/>
      </w:r>
      <w:r w:rsidRPr="00CF02AB">
        <w:rPr>
          <w:rFonts w:eastAsia="Georgia" w:cs="Georgia"/>
          <w:b/>
          <w:bCs/>
          <w:lang w:val="pt-BR"/>
        </w:rPr>
        <w:br/>
        <w:t xml:space="preserve">Consulte o </w:t>
      </w:r>
      <w:r w:rsidRPr="00CF02AB">
        <w:rPr>
          <w:rFonts w:eastAsia="Georgia" w:cs="Georgia"/>
          <w:lang w:val="pt-BR"/>
        </w:rPr>
        <w:t>Material A.</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Vamos olhar agora para outras organizações e ver se podemos imaginar a quem elas a</w:t>
      </w:r>
      <w:r w:rsidR="008B6081" w:rsidRPr="00CF02AB">
        <w:rPr>
          <w:rFonts w:eastAsia="Georgia" w:cs="Georgia"/>
          <w:lang w:val="pt-BR"/>
        </w:rPr>
        <w:t>tendem e qual é a missão delas.</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Vocês têm alguns minutos para preencher esta folha de exercícios. Para cada tipo de organização listada na primeira coluna, usem suas próprias palavras para descrever a quem ou a que elas servem.</w:t>
      </w:r>
    </w:p>
    <w:p w:rsidR="00BA416B" w:rsidRPr="00CF02AB" w:rsidRDefault="00D20B68" w:rsidP="00BA416B">
      <w:pPr>
        <w:pStyle w:val="BodyText"/>
        <w:rPr>
          <w:lang w:val="pt-BR"/>
        </w:rPr>
      </w:pPr>
      <w:r w:rsidRPr="00CF02AB">
        <w:rPr>
          <w:rFonts w:eastAsia="Georgia" w:cs="Georgia"/>
          <w:b/>
          <w:bCs/>
          <w:lang w:val="pt-BR"/>
        </w:rPr>
        <w:t>Diga:</w:t>
      </w:r>
      <w:r w:rsidRPr="00CF02AB">
        <w:rPr>
          <w:rFonts w:eastAsia="Georgia" w:cs="Georgia"/>
          <w:lang w:val="pt-BR"/>
        </w:rPr>
        <w:t xml:space="preserve"> Ao terminarem, virem suas folhas para que eu saiba que vocês acabaram.</w:t>
      </w:r>
    </w:p>
    <w:p w:rsidR="00BA416B" w:rsidRPr="00CF02AB" w:rsidRDefault="00D20B68" w:rsidP="00BA416B">
      <w:pPr>
        <w:rPr>
          <w:lang w:val="pt-BR"/>
        </w:rPr>
      </w:pPr>
      <w:r w:rsidRPr="00CF02AB">
        <w:rPr>
          <w:rFonts w:eastAsia="Georgia" w:cs="Georgia"/>
          <w:lang w:val="pt-BR"/>
        </w:rPr>
        <w:t>Quando começar a ver que os alunos viraram suas folhas – ou caso tenham se passado 10 minutos – retome a lição.</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Vamos compartilhar, por alguns minutos, algumas respostas de vocês. Quem gostaria de compartilhar sua resposta para a primeira organização?</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algumas pessoas compartilhem suas impressões das que foram mais </w:t>
      </w:r>
      <w:r w:rsidR="008071F9" w:rsidRPr="00CF02AB">
        <w:rPr>
          <w:rFonts w:eastAsia="Georgia" w:cs="Georgia"/>
          <w:lang w:val="pt-BR"/>
        </w:rPr>
        <w:t>“</w:t>
      </w:r>
      <w:r w:rsidRPr="00CF02AB">
        <w:rPr>
          <w:rFonts w:eastAsia="Georgia" w:cs="Georgia"/>
          <w:lang w:val="pt-BR"/>
        </w:rPr>
        <w:t>fáceis</w:t>
      </w:r>
      <w:r w:rsidR="008071F9" w:rsidRPr="00CF02AB">
        <w:rPr>
          <w:rFonts w:eastAsia="Georgia" w:cs="Georgia"/>
          <w:lang w:val="pt-BR"/>
        </w:rPr>
        <w:t>”</w:t>
      </w:r>
      <w:r w:rsidRPr="00CF02AB">
        <w:rPr>
          <w:rFonts w:eastAsia="Georgia" w:cs="Georgia"/>
          <w:lang w:val="pt-BR"/>
        </w:rPr>
        <w:t xml:space="preserve"> para responder. Oriente a conversa, para permitir que os alunos compartilhem o que escreveram como resposta, mas sem que ninguém apenas leia suas respostas. Ao invés disso, tente manter a conversa a um nível que convide os alunos a pensar sobre comparações/contrastes entre os tipos de organizações e as pesso</w:t>
      </w:r>
      <w:r w:rsidR="008B6081" w:rsidRPr="00CF02AB">
        <w:rPr>
          <w:rFonts w:eastAsia="Georgia" w:cs="Georgia"/>
          <w:lang w:val="pt-BR"/>
        </w:rPr>
        <w:t>as ou missões que elas atendem.</w:t>
      </w:r>
    </w:p>
    <w:p w:rsidR="00BA416B" w:rsidRPr="00CF02AB" w:rsidRDefault="00D20B68" w:rsidP="00BA416B">
      <w:pPr>
        <w:rPr>
          <w:lang w:val="pt-BR"/>
        </w:rPr>
      </w:pPr>
      <w:r w:rsidRPr="00CF02AB">
        <w:rPr>
          <w:rFonts w:eastAsia="Georgia" w:cs="Georgia"/>
          <w:lang w:val="pt-BR"/>
        </w:rPr>
        <w:t>Algumas questões de orientação podem incluir:</w:t>
      </w:r>
    </w:p>
    <w:p w:rsidR="00BA416B" w:rsidRPr="00CF02AB" w:rsidRDefault="00D20B68" w:rsidP="00BA416B">
      <w:pPr>
        <w:pStyle w:val="ListBullet"/>
        <w:rPr>
          <w:lang w:val="pt-BR"/>
        </w:rPr>
      </w:pPr>
      <w:r w:rsidRPr="00CF02AB">
        <w:rPr>
          <w:rFonts w:eastAsia="Georgia" w:cs="Georgia"/>
          <w:color w:val="000000"/>
          <w:szCs w:val="20"/>
          <w:lang w:val="pt-BR"/>
        </w:rPr>
        <w:t>Quais organizações mais se pareciam entre si?</w:t>
      </w:r>
    </w:p>
    <w:p w:rsidR="00BA416B" w:rsidRPr="00CF02AB" w:rsidRDefault="00D20B68" w:rsidP="00BA416B">
      <w:pPr>
        <w:pStyle w:val="ListBullet"/>
        <w:rPr>
          <w:lang w:val="pt-BR"/>
        </w:rPr>
      </w:pPr>
      <w:r w:rsidRPr="00CF02AB">
        <w:rPr>
          <w:rFonts w:eastAsia="Georgia" w:cs="Georgia"/>
          <w:color w:val="000000"/>
          <w:szCs w:val="20"/>
          <w:lang w:val="pt-BR"/>
        </w:rPr>
        <w:t>Havia alguma organização</w:t>
      </w:r>
      <w:r w:rsidR="008B6081" w:rsidRPr="00CF02AB">
        <w:rPr>
          <w:rFonts w:eastAsia="Georgia" w:cs="Georgia"/>
          <w:color w:val="000000"/>
          <w:szCs w:val="20"/>
          <w:lang w:val="pt-BR"/>
        </w:rPr>
        <w:t xml:space="preserve"> de </w:t>
      </w:r>
      <w:r w:rsidRPr="00CF02AB">
        <w:rPr>
          <w:rFonts w:eastAsia="Georgia" w:cs="Georgia"/>
          <w:color w:val="000000"/>
          <w:szCs w:val="20"/>
          <w:lang w:val="pt-BR"/>
        </w:rPr>
        <w:t>que vocês nunca tinham ouvido falar antes?</w:t>
      </w:r>
    </w:p>
    <w:p w:rsidR="00BA416B" w:rsidRPr="00CF02AB" w:rsidRDefault="00D20B68" w:rsidP="00BA416B">
      <w:pPr>
        <w:pStyle w:val="ListBullet"/>
        <w:rPr>
          <w:lang w:val="pt-BR"/>
        </w:rPr>
      </w:pPr>
      <w:r w:rsidRPr="00CF02AB">
        <w:rPr>
          <w:rFonts w:eastAsia="Georgia" w:cs="Georgia"/>
          <w:color w:val="000000"/>
          <w:szCs w:val="20"/>
          <w:lang w:val="pt-BR"/>
        </w:rPr>
        <w:t>Qual delas vocês acham que atende mais pessoas ou que possui a missão mais abrangente?</w:t>
      </w:r>
    </w:p>
    <w:p w:rsidR="00BA416B" w:rsidRPr="00CF02AB" w:rsidRDefault="00D20B68" w:rsidP="00BA416B">
      <w:pPr>
        <w:rPr>
          <w:lang w:val="pt-BR"/>
        </w:rPr>
      </w:pPr>
      <w:r w:rsidRPr="00CF02AB">
        <w:rPr>
          <w:rFonts w:eastAsia="Georgia" w:cs="Georgia"/>
          <w:lang w:val="pt-BR"/>
        </w:rPr>
        <w:t>Facilite a conversa para tentar aproveitar o comentário de um aluno para o de outro. Depois conclua a atividade e prepare para uma transição.</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Esta conversa sobre organizações de caridade foi realmente interessante. Vocês tiveram ótimas ideias e também fizeram boas perguntas. Agora que conversamos sobre o que é uma organização de caridade e os tipos de pessoas e causas que elas atendem, vocês terão a chance de resolver um problema orçamentário para uma organização de caridade.</w:t>
      </w:r>
    </w:p>
    <w:p w:rsidR="00BA416B" w:rsidRPr="00CF02AB" w:rsidRDefault="00D20B68" w:rsidP="00BA416B">
      <w:pPr>
        <w:pStyle w:val="Heading2"/>
        <w:rPr>
          <w:lang w:val="pt-BR"/>
        </w:rPr>
      </w:pPr>
      <w:r w:rsidRPr="00CF02AB">
        <w:rPr>
          <w:rFonts w:ascii="Georgia" w:eastAsia="Georgia" w:hAnsi="Georgia" w:cs="Georgia"/>
          <w:iCs/>
          <w:color w:val="A32020"/>
          <w:szCs w:val="32"/>
          <w:lang w:val="pt-BR"/>
        </w:rPr>
        <w:t>Atividade B – Fazendo cortes (20 a 25 minutos)</w:t>
      </w:r>
    </w:p>
    <w:p w:rsidR="00BA416B" w:rsidRPr="00CF02AB" w:rsidRDefault="00D20B68" w:rsidP="00BA416B">
      <w:pPr>
        <w:pStyle w:val="Heading3"/>
        <w:rPr>
          <w:lang w:val="pt-BR"/>
        </w:rPr>
      </w:pPr>
      <w:r w:rsidRPr="00CF02AB">
        <w:rPr>
          <w:rFonts w:ascii="Georgia" w:eastAsia="Georgia" w:hAnsi="Georgia" w:cs="Georgia"/>
          <w:iCs/>
          <w:color w:val="A32020"/>
          <w:szCs w:val="32"/>
          <w:lang w:val="pt-BR"/>
        </w:rPr>
        <w:t>Materiais</w:t>
      </w:r>
    </w:p>
    <w:p w:rsidR="00BA416B" w:rsidRPr="00CF02AB" w:rsidRDefault="00D20B68" w:rsidP="00BA416B">
      <w:pPr>
        <w:pStyle w:val="BodyText"/>
        <w:rPr>
          <w:color w:val="A32020" w:themeColor="text2"/>
          <w:lang w:val="pt-BR"/>
        </w:rPr>
      </w:pPr>
      <w:r w:rsidRPr="00CF02AB">
        <w:rPr>
          <w:rFonts w:eastAsia="Georgia" w:cs="Georgia"/>
          <w:color w:val="A32020" w:themeColor="text2"/>
          <w:lang w:val="pt-BR"/>
        </w:rPr>
        <w:t>Turma/Grupo</w:t>
      </w:r>
    </w:p>
    <w:p w:rsidR="00BA416B" w:rsidRPr="00CF02AB" w:rsidRDefault="008B6081" w:rsidP="00BA416B">
      <w:pPr>
        <w:pStyle w:val="ListBullet"/>
        <w:rPr>
          <w:lang w:val="pt-BR"/>
        </w:rPr>
      </w:pPr>
      <w:r w:rsidRPr="00CF02AB">
        <w:rPr>
          <w:rFonts w:eastAsia="Georgia" w:cs="Georgia"/>
          <w:color w:val="000000"/>
          <w:szCs w:val="20"/>
          <w:lang w:val="pt-BR"/>
        </w:rPr>
        <w:t>P</w:t>
      </w:r>
      <w:r w:rsidR="00D20B68" w:rsidRPr="00CF02AB">
        <w:rPr>
          <w:rFonts w:eastAsia="Georgia" w:cs="Georgia"/>
          <w:color w:val="000000"/>
          <w:szCs w:val="20"/>
          <w:lang w:val="pt-BR"/>
        </w:rPr>
        <w:t xml:space="preserve">apel </w:t>
      </w:r>
      <w:r w:rsidRPr="00CF02AB">
        <w:rPr>
          <w:rFonts w:eastAsia="Georgia" w:cs="Georgia"/>
          <w:color w:val="000000"/>
          <w:szCs w:val="20"/>
          <w:lang w:val="pt-BR"/>
        </w:rPr>
        <w:t xml:space="preserve">de </w:t>
      </w:r>
      <w:r w:rsidR="00D20B68" w:rsidRPr="00CF02AB">
        <w:rPr>
          <w:rFonts w:eastAsia="Georgia" w:cs="Georgia"/>
          <w:color w:val="000000"/>
          <w:szCs w:val="20"/>
          <w:lang w:val="pt-BR"/>
        </w:rPr>
        <w:t>flipchart e canetas marcadoras (cada grupo precisa de ao menos uma folha grande de papel)</w:t>
      </w:r>
    </w:p>
    <w:p w:rsidR="00BA416B" w:rsidRPr="00CF02AB" w:rsidRDefault="00D20B68" w:rsidP="00BA416B">
      <w:pPr>
        <w:pStyle w:val="ListBullet"/>
        <w:rPr>
          <w:lang w:val="pt-BR"/>
        </w:rPr>
      </w:pPr>
      <w:r w:rsidRPr="00CF02AB">
        <w:rPr>
          <w:rFonts w:eastAsia="Georgia" w:cs="Georgia"/>
          <w:color w:val="000000"/>
          <w:szCs w:val="20"/>
          <w:lang w:val="pt-BR"/>
        </w:rPr>
        <w:t>Material B – Folha de exercícios para orçamento de museu + planilha de orçamento</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Lembram quando dissemos que as organizações de caridade geralmente fazem trabalhos que beneficiam a sociedade como um todo? É por isso que as organizações de caridade geralmente contam com subvenç</w:t>
      </w:r>
      <w:r w:rsidR="008B6081" w:rsidRPr="00CF02AB">
        <w:rPr>
          <w:rFonts w:eastAsia="Georgia" w:cs="Georgia"/>
          <w:lang w:val="pt-BR"/>
        </w:rPr>
        <w:t>ões e doações para seu custeio.</w:t>
      </w:r>
      <w:r w:rsidRPr="00CF02AB">
        <w:rPr>
          <w:rFonts w:eastAsia="Georgia" w:cs="Georgia"/>
          <w:lang w:val="pt-BR"/>
        </w:rPr>
        <w:br/>
      </w:r>
      <w:r w:rsidRPr="00CF02AB">
        <w:rPr>
          <w:rFonts w:eastAsia="Georgia" w:cs="Georgia"/>
          <w:b/>
          <w:bCs/>
          <w:lang w:val="pt-BR"/>
        </w:rPr>
        <w:br/>
        <w:t>Pergunte:</w:t>
      </w:r>
      <w:r w:rsidRPr="00CF02AB">
        <w:rPr>
          <w:rFonts w:eastAsia="Georgia" w:cs="Georgia"/>
          <w:lang w:val="pt-BR"/>
        </w:rPr>
        <w:t xml:space="preserve"> Eu usei uma nova palavra – </w:t>
      </w:r>
      <w:r w:rsidR="008071F9" w:rsidRPr="00CF02AB">
        <w:rPr>
          <w:rFonts w:eastAsia="Georgia" w:cs="Georgia"/>
          <w:lang w:val="pt-BR"/>
        </w:rPr>
        <w:t>“</w:t>
      </w:r>
      <w:r w:rsidRPr="00CF02AB">
        <w:rPr>
          <w:rFonts w:eastAsia="Georgia" w:cs="Georgia"/>
          <w:lang w:val="pt-BR"/>
        </w:rPr>
        <w:t>subvenção</w:t>
      </w:r>
      <w:r w:rsidR="008071F9" w:rsidRPr="00CF02AB">
        <w:rPr>
          <w:rFonts w:eastAsia="Georgia" w:cs="Georgia"/>
          <w:lang w:val="pt-BR"/>
        </w:rPr>
        <w:t>”</w:t>
      </w:r>
      <w:r w:rsidRPr="00CF02AB">
        <w:rPr>
          <w:rFonts w:eastAsia="Georgia" w:cs="Georgia"/>
          <w:lang w:val="pt-BR"/>
        </w:rPr>
        <w:t>. Alg</w:t>
      </w:r>
      <w:r w:rsidR="008B6081" w:rsidRPr="00CF02AB">
        <w:rPr>
          <w:rFonts w:eastAsia="Georgia" w:cs="Georgia"/>
          <w:lang w:val="pt-BR"/>
        </w:rPr>
        <w:t>uém sabe o que é uma subvenção?</w:t>
      </w:r>
      <w:r w:rsidRPr="00CF02AB">
        <w:rPr>
          <w:rFonts w:eastAsia="Georgia" w:cs="Georgia"/>
          <w:lang w:val="pt-BR"/>
        </w:rPr>
        <w:br/>
      </w:r>
      <w:r w:rsidRPr="00CF02AB">
        <w:rPr>
          <w:rFonts w:eastAsia="Georgia" w:cs="Georgia"/>
          <w:b/>
          <w:bCs/>
          <w:lang w:val="pt-BR"/>
        </w:rPr>
        <w:br/>
      </w:r>
      <w:r w:rsidRPr="00CF02AB">
        <w:rPr>
          <w:rFonts w:eastAsia="Georgia" w:cs="Georgia"/>
          <w:b/>
          <w:bCs/>
          <w:lang w:val="pt-BR"/>
        </w:rPr>
        <w:lastRenderedPageBreak/>
        <w:t>Deixe</w:t>
      </w:r>
      <w:r w:rsidRPr="00CF02AB">
        <w:rPr>
          <w:rFonts w:eastAsia="Georgia" w:cs="Georgia"/>
          <w:lang w:val="pt-BR"/>
        </w:rPr>
        <w:t xml:space="preserve"> que alguns alunos compartilhem respostas e depois diga a definição de uma subvenção. Uma </w:t>
      </w:r>
      <w:r w:rsidRPr="00CF02AB">
        <w:rPr>
          <w:rFonts w:eastAsia="Georgia" w:cs="Georgia"/>
          <w:b/>
          <w:bCs/>
          <w:lang w:val="pt-BR"/>
        </w:rPr>
        <w:t>subvenção</w:t>
      </w:r>
      <w:r w:rsidRPr="00CF02AB">
        <w:rPr>
          <w:rFonts w:eastAsia="Georgia" w:cs="Georgia"/>
          <w:lang w:val="pt-BR"/>
        </w:rPr>
        <w:t xml:space="preserve"> é um apoio, geralmente na forma de dinheiro, fornecido a uma organização. Por exemplo, muitas organizações de caridade contam com subvenções para apoiar seus programas e serviços.</w:t>
      </w:r>
      <w:r w:rsidRPr="00CF02AB">
        <w:rPr>
          <w:rFonts w:eastAsia="Georgia" w:cs="Georgia"/>
          <w:lang w:val="pt-BR"/>
        </w:rPr>
        <w:br/>
      </w:r>
      <w:r w:rsidRPr="00CF02AB">
        <w:rPr>
          <w:rFonts w:eastAsia="Georgia" w:cs="Georgia"/>
          <w:b/>
          <w:bCs/>
          <w:lang w:val="pt-BR"/>
        </w:rPr>
        <w:br/>
        <w:t>Pergunte:</w:t>
      </w:r>
      <w:r w:rsidRPr="00CF02AB">
        <w:rPr>
          <w:rFonts w:eastAsia="Georgia" w:cs="Georgia"/>
          <w:lang w:val="pt-BR"/>
        </w:rPr>
        <w:t xml:space="preserve"> E o que é uma doação?</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alguns alunos compartilhem respostas.</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w:t>
      </w:r>
      <w:r w:rsidRPr="00CF02AB">
        <w:rPr>
          <w:rFonts w:eastAsia="Georgia" w:cs="Georgia"/>
          <w:b/>
          <w:bCs/>
          <w:lang w:val="pt-BR"/>
        </w:rPr>
        <w:t>Doações</w:t>
      </w:r>
      <w:r w:rsidRPr="00CF02AB">
        <w:rPr>
          <w:rFonts w:eastAsia="Georgia" w:cs="Georgia"/>
          <w:lang w:val="pt-BR"/>
        </w:rPr>
        <w:t xml:space="preserve"> são itens ou dinheiro dados pelo seu proprietário</w:t>
      </w:r>
      <w:r w:rsidR="00E914C7" w:rsidRPr="00CF02AB">
        <w:rPr>
          <w:rFonts w:eastAsia="Georgia" w:cs="Georgia"/>
          <w:lang w:val="pt-BR"/>
        </w:rPr>
        <w:t xml:space="preserve"> a uma organização de caridade.</w:t>
      </w:r>
    </w:p>
    <w:p w:rsidR="00DE203F" w:rsidRPr="00CF02AB" w:rsidRDefault="00D20B68" w:rsidP="00BA416B">
      <w:pPr>
        <w:pStyle w:val="BodyText"/>
        <w:rPr>
          <w:b/>
          <w:lang w:val="pt-BR"/>
        </w:rPr>
      </w:pPr>
      <w:r w:rsidRPr="00CF02AB">
        <w:rPr>
          <w:rFonts w:eastAsia="Georgia" w:cs="Georgia"/>
          <w:b/>
          <w:bCs/>
          <w:lang w:val="pt-BR"/>
        </w:rPr>
        <w:t>Pergunte:</w:t>
      </w:r>
      <w:r w:rsidRPr="00CF02AB">
        <w:rPr>
          <w:rFonts w:eastAsia="Georgia" w:cs="Georgia"/>
          <w:lang w:val="pt-BR"/>
        </w:rPr>
        <w:t xml:space="preserve"> Quem já foi a um museu?</w:t>
      </w:r>
      <w:r w:rsidRPr="00CF02AB">
        <w:rPr>
          <w:rFonts w:eastAsia="Georgia" w:cs="Georgia"/>
          <w:lang w:val="pt-BR"/>
        </w:rPr>
        <w:br/>
        <w:t>(A maior parte dos alunos provavelmente levantará as mãos).</w:t>
      </w:r>
    </w:p>
    <w:p w:rsidR="00BA416B" w:rsidRPr="00CF02AB" w:rsidRDefault="00D20B68" w:rsidP="00BA416B">
      <w:pPr>
        <w:pStyle w:val="BodyText"/>
        <w:rPr>
          <w:lang w:val="pt-BR"/>
        </w:rPr>
      </w:pPr>
      <w:r w:rsidRPr="00CF02AB">
        <w:rPr>
          <w:rFonts w:eastAsia="Georgia" w:cs="Georgia"/>
          <w:b/>
          <w:bCs/>
          <w:lang w:val="pt-BR"/>
        </w:rPr>
        <w:t>Pergunte:</w:t>
      </w:r>
      <w:r w:rsidRPr="00CF02AB">
        <w:rPr>
          <w:rFonts w:eastAsia="Georgia" w:cs="Georgia"/>
          <w:lang w:val="pt-BR"/>
        </w:rPr>
        <w:t xml:space="preserve"> Que tipo de coisas vocês se lembram de sua visita a um museu?</w:t>
      </w:r>
    </w:p>
    <w:p w:rsidR="00BA416B" w:rsidRPr="00CF02AB" w:rsidRDefault="00D20B68" w:rsidP="00BA416B">
      <w:pPr>
        <w:rPr>
          <w:lang w:val="pt-BR"/>
        </w:rPr>
      </w:pPr>
      <w:r w:rsidRPr="00CF02AB">
        <w:rPr>
          <w:rFonts w:eastAsia="Georgia" w:cs="Georgia"/>
          <w:b/>
          <w:bCs/>
          <w:lang w:val="pt-BR"/>
        </w:rPr>
        <w:t>Deixe</w:t>
      </w:r>
      <w:r w:rsidRPr="00CF02AB">
        <w:rPr>
          <w:rFonts w:eastAsia="Georgia" w:cs="Georgia"/>
          <w:lang w:val="pt-BR"/>
        </w:rPr>
        <w:t xml:space="preserve"> alguns alunos responderem.</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Um museu é um tipo de organização de caridade das que estamos falando hoje. A maioria dos museus é custeada por subvenções e doações, mas também dispõem de outras fontes de renda.</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A propósito, o que é </w:t>
      </w:r>
      <w:r w:rsidR="008071F9" w:rsidRPr="00CF02AB">
        <w:rPr>
          <w:rFonts w:eastAsia="Georgia" w:cs="Georgia"/>
          <w:lang w:val="pt-BR"/>
        </w:rPr>
        <w:t>“</w:t>
      </w:r>
      <w:r w:rsidRPr="00CF02AB">
        <w:rPr>
          <w:rFonts w:eastAsia="Georgia" w:cs="Georgia"/>
          <w:lang w:val="pt-BR"/>
        </w:rPr>
        <w:t>renda</w:t>
      </w:r>
      <w:r w:rsidR="008071F9" w:rsidRPr="00CF02AB">
        <w:rPr>
          <w:rFonts w:eastAsia="Georgia" w:cs="Georgia"/>
          <w:lang w:val="pt-BR"/>
        </w:rPr>
        <w:t>”</w:t>
      </w:r>
      <w:r w:rsidRPr="00CF02AB">
        <w:rPr>
          <w:rFonts w:eastAsia="Georgia" w:cs="Georgia"/>
          <w:lang w:val="pt-BR"/>
        </w:rPr>
        <w:t>?</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alguns alunos responderem. Compartilhe a definição. </w:t>
      </w:r>
      <w:r w:rsidRPr="00CF02AB">
        <w:rPr>
          <w:rFonts w:eastAsia="Georgia" w:cs="Georgia"/>
          <w:b/>
          <w:bCs/>
          <w:lang w:val="pt-BR"/>
        </w:rPr>
        <w:t>Renda</w:t>
      </w:r>
      <w:r w:rsidRPr="00CF02AB">
        <w:rPr>
          <w:rFonts w:eastAsia="Georgia" w:cs="Georgia"/>
          <w:lang w:val="pt-BR"/>
        </w:rPr>
        <w:t xml:space="preserve"> é dinheiro, ou outros fundos, recebidos.</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Operar um museu requer muitos recursos financeiros e pessoas, também. Os museus precisam do suporte de doações, subvenções e outras receitas geradas por vários serviços do museu.</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Acabei de apresentar outra palavra nova – </w:t>
      </w:r>
      <w:r w:rsidR="008071F9" w:rsidRPr="00CF02AB">
        <w:rPr>
          <w:rFonts w:eastAsia="Georgia" w:cs="Georgia"/>
          <w:lang w:val="pt-BR"/>
        </w:rPr>
        <w:t>“</w:t>
      </w:r>
      <w:r w:rsidRPr="00CF02AB">
        <w:rPr>
          <w:rFonts w:eastAsia="Georgia" w:cs="Georgia"/>
          <w:lang w:val="pt-BR"/>
        </w:rPr>
        <w:t>receita</w:t>
      </w:r>
      <w:r w:rsidR="008071F9" w:rsidRPr="00CF02AB">
        <w:rPr>
          <w:rFonts w:eastAsia="Georgia" w:cs="Georgia"/>
          <w:lang w:val="pt-BR"/>
        </w:rPr>
        <w:t>”</w:t>
      </w:r>
      <w:r w:rsidRPr="00CF02AB">
        <w:rPr>
          <w:rFonts w:eastAsia="Georgia" w:cs="Georgia"/>
          <w:lang w:val="pt-BR"/>
        </w:rPr>
        <w:t>.</w:t>
      </w:r>
      <w:r w:rsidR="00E914C7" w:rsidRPr="00CF02AB">
        <w:rPr>
          <w:rFonts w:eastAsia="Georgia" w:cs="Georgia"/>
          <w:lang w:val="pt-BR"/>
        </w:rPr>
        <w:t xml:space="preserve"> </w:t>
      </w:r>
      <w:r w:rsidRPr="00CF02AB">
        <w:rPr>
          <w:rFonts w:eastAsia="Georgia" w:cs="Georgia"/>
          <w:b/>
          <w:bCs/>
          <w:lang w:val="pt-BR"/>
        </w:rPr>
        <w:t>Receita</w:t>
      </w:r>
      <w:r w:rsidRPr="00CF02AB">
        <w:rPr>
          <w:rFonts w:eastAsia="Georgia" w:cs="Georgia"/>
          <w:lang w:val="pt-BR"/>
        </w:rPr>
        <w:t xml:space="preserve"> é renda que um negócio recebe pelas suas atividades normais de negócios, geralmente da venda de bens e serviços aos clientes.</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Quais são alguns meios pelos quais um museu pode gerar receita?</w:t>
      </w:r>
    </w:p>
    <w:p w:rsidR="00BA416B" w:rsidRPr="00CF02AB" w:rsidRDefault="00D20B68" w:rsidP="00BA416B">
      <w:pPr>
        <w:rPr>
          <w:lang w:val="pt-BR"/>
        </w:rPr>
      </w:pPr>
      <w:r w:rsidRPr="00CF02AB">
        <w:rPr>
          <w:rFonts w:eastAsia="Georgia" w:cs="Georgia"/>
          <w:b/>
          <w:bCs/>
          <w:lang w:val="pt-BR"/>
        </w:rPr>
        <w:t>Permita</w:t>
      </w:r>
      <w:r w:rsidRPr="00CF02AB">
        <w:rPr>
          <w:rFonts w:eastAsia="Georgia" w:cs="Georgia"/>
          <w:lang w:val="pt-BR"/>
        </w:rPr>
        <w:t xml:space="preserve"> que os alunos pensem e deem algumas respostas. (Se ninguém responder, o facilitador pode dar alguns exemplos: venda de ingressos, aluguel do museu para eventos e festas, sediar festas de aniversários no museu, loja de presentes, aulas e acampamentos de verão etc.)</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Todas as atividades e serviços pelos quais o museu cobra uma tarifa ou dinheiro são serviços de geração de receita.</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Apresentei outra palavra nova – </w:t>
      </w:r>
      <w:r w:rsidR="008071F9" w:rsidRPr="00CF02AB">
        <w:rPr>
          <w:rFonts w:eastAsia="Georgia" w:cs="Georgia"/>
          <w:lang w:val="pt-BR"/>
        </w:rPr>
        <w:t>“</w:t>
      </w:r>
      <w:r w:rsidRPr="00CF02AB">
        <w:rPr>
          <w:rFonts w:eastAsia="Georgia" w:cs="Georgia"/>
          <w:lang w:val="pt-BR"/>
        </w:rPr>
        <w:t>tarifa</w:t>
      </w:r>
      <w:r w:rsidR="008071F9" w:rsidRPr="00CF02AB">
        <w:rPr>
          <w:rFonts w:eastAsia="Georgia" w:cs="Georgia"/>
          <w:lang w:val="pt-BR"/>
        </w:rPr>
        <w:t>”</w:t>
      </w:r>
      <w:r w:rsidRPr="00CF02AB">
        <w:rPr>
          <w:rFonts w:eastAsia="Georgia" w:cs="Georgia"/>
          <w:lang w:val="pt-BR"/>
        </w:rPr>
        <w:t xml:space="preserve">. Uma </w:t>
      </w:r>
      <w:r w:rsidRPr="00CF02AB">
        <w:rPr>
          <w:rFonts w:eastAsia="Georgia" w:cs="Georgia"/>
          <w:b/>
          <w:bCs/>
          <w:lang w:val="pt-BR"/>
        </w:rPr>
        <w:t>tarifa</w:t>
      </w:r>
      <w:r w:rsidRPr="00CF02AB">
        <w:rPr>
          <w:rFonts w:eastAsia="Georgia" w:cs="Georgia"/>
          <w:lang w:val="pt-BR"/>
        </w:rPr>
        <w:t xml:space="preserve"> é o preço que uma pessoa paga pelos serviços </w:t>
      </w:r>
      <w:r w:rsidR="00E914C7" w:rsidRPr="00CF02AB">
        <w:rPr>
          <w:rFonts w:eastAsia="Georgia" w:cs="Georgia"/>
          <w:lang w:val="pt-BR"/>
        </w:rPr>
        <w:t>r</w:t>
      </w:r>
      <w:r w:rsidRPr="00CF02AB">
        <w:rPr>
          <w:rFonts w:eastAsia="Georgia" w:cs="Georgia"/>
          <w:lang w:val="pt-BR"/>
        </w:rPr>
        <w:t>ecebidos.</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Discutimos os modos principais para que um museu gere receita. Agora, vamos discutir como o </w:t>
      </w:r>
      <w:r w:rsidR="00E914C7" w:rsidRPr="00CF02AB">
        <w:rPr>
          <w:rFonts w:eastAsia="Georgia" w:cs="Georgia"/>
          <w:lang w:val="pt-BR"/>
        </w:rPr>
        <w:t>museu pode gastar seu dinheiro.</w:t>
      </w:r>
      <w:r w:rsidRPr="00CF02AB">
        <w:rPr>
          <w:rFonts w:eastAsia="Georgia" w:cs="Georgia"/>
          <w:lang w:val="pt-BR"/>
        </w:rPr>
        <w:br/>
      </w:r>
      <w:r w:rsidRPr="00CF02AB">
        <w:rPr>
          <w:rFonts w:eastAsia="Georgia" w:cs="Georgia"/>
          <w:b/>
          <w:bCs/>
          <w:lang w:val="pt-BR"/>
        </w:rPr>
        <w:br/>
        <w:t>Pergunte:</w:t>
      </w:r>
      <w:r w:rsidRPr="00CF02AB">
        <w:rPr>
          <w:rFonts w:eastAsia="Georgia" w:cs="Georgia"/>
          <w:lang w:val="pt-BR"/>
        </w:rPr>
        <w:t xml:space="preserve"> Vocês podem pensar em meios pelos quais o museu pode gastar seu dinheiro? Quais são algumas de suas despesas? (Se necessário, compartilhe a definição de </w:t>
      </w:r>
      <w:r w:rsidR="008071F9" w:rsidRPr="00CF02AB">
        <w:rPr>
          <w:rFonts w:eastAsia="Georgia" w:cs="Georgia"/>
          <w:lang w:val="pt-BR"/>
        </w:rPr>
        <w:t>“</w:t>
      </w:r>
      <w:r w:rsidRPr="00CF02AB">
        <w:rPr>
          <w:rFonts w:eastAsia="Georgia" w:cs="Georgia"/>
          <w:lang w:val="pt-BR"/>
        </w:rPr>
        <w:t>despesa</w:t>
      </w:r>
      <w:r w:rsidR="008071F9" w:rsidRPr="00CF02AB">
        <w:rPr>
          <w:rFonts w:eastAsia="Georgia" w:cs="Georgia"/>
          <w:lang w:val="pt-BR"/>
        </w:rPr>
        <w:t>”</w:t>
      </w:r>
      <w:r w:rsidRPr="00CF02AB">
        <w:rPr>
          <w:rFonts w:eastAsia="Georgia" w:cs="Georgia"/>
          <w:lang w:val="pt-BR"/>
        </w:rPr>
        <w:t>.</w:t>
      </w:r>
      <w:r w:rsidR="00E914C7" w:rsidRPr="00CF02AB">
        <w:rPr>
          <w:rFonts w:eastAsia="Georgia" w:cs="Georgia"/>
          <w:lang w:val="pt-BR"/>
        </w:rPr>
        <w:t xml:space="preserve"> </w:t>
      </w:r>
      <w:r w:rsidRPr="00CF02AB">
        <w:rPr>
          <w:rFonts w:eastAsia="Georgia" w:cs="Georgia"/>
          <w:b/>
          <w:bCs/>
          <w:lang w:val="pt-BR"/>
        </w:rPr>
        <w:t>Despesas</w:t>
      </w:r>
      <w:r w:rsidRPr="00CF02AB">
        <w:rPr>
          <w:rFonts w:eastAsia="Georgia" w:cs="Georgia"/>
          <w:lang w:val="pt-BR"/>
        </w:rPr>
        <w:t xml:space="preserve"> são fundos gastos ou remetidos, geralmente asso</w:t>
      </w:r>
      <w:r w:rsidR="00E914C7" w:rsidRPr="00CF02AB">
        <w:rPr>
          <w:rFonts w:eastAsia="Georgia" w:cs="Georgia"/>
          <w:lang w:val="pt-BR"/>
        </w:rPr>
        <w:t>ciados aos custos necessários).</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vários alunos compartilhem ideias. (Se necessário, oriente com: E as mostras? Custa dinheiro manter as peças em exposição, certo? E as pessoas que trabalham lá – elas representam uma despesa? Outros exemplos: suprimentos para as mostras, materiais de escritório, desenho e impressão etc.)</w:t>
      </w:r>
      <w:r w:rsidRPr="00CF02AB">
        <w:rPr>
          <w:rFonts w:eastAsia="Georgia" w:cs="Georgia"/>
          <w:lang w:val="pt-BR"/>
        </w:rPr>
        <w:br/>
      </w:r>
      <w:r w:rsidRPr="00CF02AB">
        <w:rPr>
          <w:rFonts w:eastAsia="Georgia" w:cs="Georgia"/>
          <w:b/>
          <w:bCs/>
          <w:lang w:val="pt-BR"/>
        </w:rPr>
        <w:br/>
      </w:r>
      <w:r w:rsidRPr="00CF02AB">
        <w:rPr>
          <w:rFonts w:eastAsia="Georgia" w:cs="Georgia"/>
          <w:b/>
          <w:bCs/>
          <w:lang w:val="pt-BR"/>
        </w:rPr>
        <w:lastRenderedPageBreak/>
        <w:t>Diga:</w:t>
      </w:r>
      <w:r w:rsidRPr="00CF02AB">
        <w:rPr>
          <w:rFonts w:eastAsia="Georgia" w:cs="Georgia"/>
          <w:lang w:val="pt-BR"/>
        </w:rPr>
        <w:t xml:space="preserve"> Discutimos doações, subvenções e outras fontes de geração de receita para criar renda para o museu. Também discutimos várias despesas ou meios pelos quais um museu pode gastar dinheiro. Agora, vamos botar este conhecimento para trabalhar.</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Em pequenos grupos, finjam que vocês são responsáveis por equilibrar o orçamento de um museu.</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Para equilibrar um orçamento, vocês devem assegurar que a receita do museu seja igual ou maior do que as despesas. O desafio de sua e</w:t>
      </w:r>
      <w:r w:rsidR="00E914C7" w:rsidRPr="00CF02AB">
        <w:rPr>
          <w:rFonts w:eastAsia="Georgia" w:cs="Georgia"/>
          <w:lang w:val="pt-BR"/>
        </w:rPr>
        <w:t>quipe é equilibrar o orçamento.</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Vamos nos dividir em grupos de três ou quatro alunos. Cada grupo precisará de uma folha de exercícios com o orçamento do museu e de uma planilha.</w:t>
      </w:r>
    </w:p>
    <w:p w:rsidR="00BA416B" w:rsidRPr="00CF02AB" w:rsidRDefault="00D20B68" w:rsidP="00BA416B">
      <w:pPr>
        <w:pStyle w:val="BodyText"/>
        <w:rPr>
          <w:lang w:val="pt-BR"/>
        </w:rPr>
      </w:pPr>
      <w:r w:rsidRPr="00CF02AB">
        <w:rPr>
          <w:rFonts w:eastAsia="Georgia" w:cs="Georgia"/>
          <w:b/>
          <w:bCs/>
          <w:lang w:val="pt-BR"/>
        </w:rPr>
        <w:t>Faça:</w:t>
      </w:r>
      <w:r w:rsidRPr="00CF02AB">
        <w:rPr>
          <w:rFonts w:eastAsia="Georgia" w:cs="Georgia"/>
          <w:lang w:val="pt-BR"/>
        </w:rPr>
        <w:t xml:space="preserve"> Divida a sala em g</w:t>
      </w:r>
      <w:r w:rsidR="00E914C7" w:rsidRPr="00CF02AB">
        <w:rPr>
          <w:rFonts w:eastAsia="Georgia" w:cs="Georgia"/>
          <w:lang w:val="pt-BR"/>
        </w:rPr>
        <w:t>rupos menores, de 3 a 5 alunos.</w:t>
      </w:r>
      <w:r w:rsidRPr="00CF02AB">
        <w:rPr>
          <w:rFonts w:eastAsia="Georgia" w:cs="Georgia"/>
          <w:lang w:val="pt-BR"/>
        </w:rPr>
        <w:br/>
      </w:r>
      <w:r w:rsidRPr="00CF02AB">
        <w:rPr>
          <w:rFonts w:eastAsia="Georgia" w:cs="Georgia"/>
          <w:lang w:val="pt-BR"/>
        </w:rPr>
        <w:br/>
      </w:r>
      <w:r w:rsidRPr="00CF02AB">
        <w:rPr>
          <w:rFonts w:eastAsia="Georgia" w:cs="Georgia"/>
          <w:b/>
          <w:bCs/>
          <w:lang w:val="pt-BR"/>
        </w:rPr>
        <w:t>Distribua o Material B</w:t>
      </w:r>
      <w:r w:rsidRPr="00CF02AB">
        <w:rPr>
          <w:rFonts w:eastAsia="Georgia" w:cs="Georgia"/>
          <w:lang w:val="pt-BR"/>
        </w:rPr>
        <w:t xml:space="preserve">: </w:t>
      </w:r>
      <w:r w:rsidRPr="00CF02AB">
        <w:rPr>
          <w:rFonts w:eastAsia="Georgia" w:cs="Georgia"/>
          <w:i/>
          <w:iCs/>
          <w:lang w:val="pt-BR"/>
        </w:rPr>
        <w:t>Folha de exercícios com o orçamento do museu e planilha.</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Vamos ver o orçamento juntos e depois eu darei o desafio do orçamento para vocês. Neste desafio, o museu recebeu algumas notícias ruins sobre seu orçamento, e mudanças precisam ser feitas imediatamente para equilibrá-lo.</w:t>
      </w:r>
    </w:p>
    <w:p w:rsidR="00BA416B" w:rsidRPr="00CF02AB" w:rsidRDefault="00D20B68" w:rsidP="00BA416B">
      <w:pPr>
        <w:rPr>
          <w:lang w:val="pt-BR"/>
        </w:rPr>
      </w:pPr>
      <w:r w:rsidRPr="00CF02AB">
        <w:rPr>
          <w:rFonts w:eastAsia="Georgia" w:cs="Georgia"/>
          <w:lang w:val="pt-BR"/>
        </w:rPr>
        <w:t>Fale rapidamente sobre a planilha de orçamento.</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A parte superior lista todas as fontes de receita. Estes são os meios pelos quais o museu recebe dinheiro. Vocês perceberão que, para a venda de ingresso, há um cálculo separado na parte de baixo. Isso é porque, quando vocês pensam sobre o orçamento, poderão mudar estes números com base em novas informações ou novas decisões. A parte intermediária do orçamento lista todas as coisas com as quais o museu gasta dinheiro. É nisso que toda a receita que está aqui (aponte para a área de receita da planilha) se transforma em gasto! (Indique rapidamente cada categoria de gasto, para que os alunos tenham uma breve visão geral).</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Imaginem que seu grupo administre o museu. Nós fizemos este orçamento juntos, e tudo parece ótimo. Mas então, ah – vocês recebem a notícia de que a subvenção do governo, de 35 mil dólares, que vocês esperavam, foi cancelada. Isso está na primeira linha. Vocês também souberam que a subvenção corporativa de 25 mil dólares, que vocês listaram na linh</w:t>
      </w:r>
      <w:r w:rsidR="00E914C7" w:rsidRPr="00CF02AB">
        <w:rPr>
          <w:rFonts w:eastAsia="Georgia" w:cs="Georgia"/>
          <w:lang w:val="pt-BR"/>
        </w:rPr>
        <w:t>a abaixo, também foi cancelada.</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Todo o mundo vê as linhas às quais me refiro?</w:t>
      </w:r>
      <w:r w:rsidRPr="00CF02AB">
        <w:rPr>
          <w:rFonts w:eastAsia="Georgia" w:cs="Georgia"/>
          <w:lang w:val="pt-BR"/>
        </w:rPr>
        <w:br/>
        <w:t>Verifique para ter certeza de que todos entendem.</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Agora vocês têm um grande problema, porque precisam refazer seu orçamento para equilibrá-lo. Trabalhem em grupos para fazer as alterações necessárias para lidar com a perda de 35 mil dólares no orçamento. Primeiro, descubram o quanto precisarão economizar, e depois imaginem como irão gerar mais receita para compensar a diferença ou cortar algumas despesas – ou, talvez, uma combinação de ambos.</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Isso parece um desafio? Já estão prontos para isso?</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Criem um plano e depois cada grupo explicará como irá ajustar o orçamento. Muito bem, comecem!</w:t>
      </w:r>
    </w:p>
    <w:p w:rsidR="00BA416B" w:rsidRPr="00CF02AB" w:rsidRDefault="00D20B68" w:rsidP="00BA416B">
      <w:pPr>
        <w:rPr>
          <w:lang w:val="pt-BR"/>
        </w:rPr>
      </w:pPr>
      <w:r w:rsidRPr="00CF02AB">
        <w:rPr>
          <w:rFonts w:eastAsia="Georgia" w:cs="Georgia"/>
          <w:i/>
          <w:iCs/>
          <w:lang w:val="pt-BR"/>
        </w:rPr>
        <w:t>Observação</w:t>
      </w:r>
      <w:r w:rsidRPr="00CF02AB">
        <w:rPr>
          <w:rFonts w:eastAsia="Georgia" w:cs="Georgia"/>
          <w:lang w:val="pt-BR"/>
        </w:rPr>
        <w:t>: Para alunos mais jovens, pode ser necessário que você responda as questões 5 e 6 como um grupo maior. Portanto, peça aos alunos mais jovens que respondam as perguntas 1 a 4 em grupos pequenos. Depois, peça aos alunos que compartilhem suas respostas às perguntas 1 a 4 e responda as perguntas 5 e 6 coletivamente na turma.</w:t>
      </w:r>
    </w:p>
    <w:p w:rsidR="00BA416B" w:rsidRPr="00CF02AB" w:rsidRDefault="00D20B68" w:rsidP="00BA416B">
      <w:pPr>
        <w:rPr>
          <w:lang w:val="pt-BR"/>
        </w:rPr>
      </w:pPr>
      <w:r w:rsidRPr="00CF02AB">
        <w:rPr>
          <w:rFonts w:eastAsia="Georgia" w:cs="Georgia"/>
          <w:lang w:val="pt-BR"/>
        </w:rPr>
        <w:t>Enquanto os grupos trabalham, caminhe pela sala para ajudar os alunos a pensar sobre as diferentes categorias de despesas e possibilidades de receita.</w:t>
      </w:r>
    </w:p>
    <w:p w:rsidR="00BA416B" w:rsidRPr="00CF02AB" w:rsidRDefault="00D20B68" w:rsidP="00BA416B">
      <w:pPr>
        <w:rPr>
          <w:lang w:val="pt-BR"/>
        </w:rPr>
      </w:pPr>
      <w:r w:rsidRPr="00CF02AB">
        <w:rPr>
          <w:rFonts w:eastAsia="Georgia" w:cs="Georgia"/>
          <w:lang w:val="pt-BR"/>
        </w:rPr>
        <w:lastRenderedPageBreak/>
        <w:t>Depois de vários minutos,</w:t>
      </w:r>
      <w:r w:rsidRPr="00CF02AB">
        <w:rPr>
          <w:rFonts w:eastAsia="Georgia" w:cs="Georgia"/>
          <w:lang w:val="pt-BR"/>
        </w:rPr>
        <w:br/>
      </w:r>
      <w:r w:rsidRPr="00CF02AB">
        <w:rPr>
          <w:rFonts w:eastAsia="Georgia" w:cs="Georgia"/>
          <w:b/>
          <w:bCs/>
          <w:lang w:val="pt-BR"/>
        </w:rPr>
        <w:t>Diga:</w:t>
      </w:r>
      <w:r w:rsidRPr="00CF02AB">
        <w:rPr>
          <w:rFonts w:eastAsia="Georgia" w:cs="Georgia"/>
          <w:lang w:val="pt-BR"/>
        </w:rPr>
        <w:t xml:space="preserve"> O tempo está quase acabando. Se vocês já têm um plano, poderiam pensar em um segundo plano, também. Tenho certeza de que vocês têm mais de uma ideia sobre o que fazer, certo?</w:t>
      </w:r>
    </w:p>
    <w:p w:rsidR="00BA416B" w:rsidRPr="00CF02AB" w:rsidRDefault="00D20B68" w:rsidP="00BA416B">
      <w:pPr>
        <w:rPr>
          <w:lang w:val="pt-BR"/>
        </w:rPr>
      </w:pPr>
      <w:r w:rsidRPr="00CF02AB">
        <w:rPr>
          <w:rFonts w:eastAsia="Georgia" w:cs="Georgia"/>
          <w:lang w:val="pt-BR"/>
        </w:rPr>
        <w:t>Depois de um pouco mais de tempo,</w:t>
      </w:r>
      <w:r w:rsidRPr="00CF02AB">
        <w:rPr>
          <w:rFonts w:eastAsia="Georgia" w:cs="Georgia"/>
          <w:lang w:val="pt-BR"/>
        </w:rPr>
        <w:br/>
      </w:r>
      <w:r w:rsidRPr="00CF02AB">
        <w:rPr>
          <w:rFonts w:eastAsia="Georgia" w:cs="Georgia"/>
          <w:b/>
          <w:bCs/>
          <w:lang w:val="pt-BR"/>
        </w:rPr>
        <w:t>Diga:</w:t>
      </w:r>
      <w:r w:rsidR="00E914C7" w:rsidRPr="00CF02AB">
        <w:rPr>
          <w:rFonts w:eastAsia="Georgia" w:cs="Georgia"/>
          <w:lang w:val="pt-BR"/>
        </w:rPr>
        <w:t xml:space="preserve"> Muito bem, o tempo acabou.</w:t>
      </w:r>
      <w:r w:rsidRPr="00CF02AB">
        <w:rPr>
          <w:rFonts w:eastAsia="Georgia" w:cs="Georgia"/>
          <w:lang w:val="pt-BR"/>
        </w:rPr>
        <w:br/>
        <w:t>Deixe que os alunos arrumem a sala e se organizem por alguns momentos.</w:t>
      </w:r>
    </w:p>
    <w:p w:rsidR="00BA416B" w:rsidRPr="00CF02AB" w:rsidRDefault="00D20B68">
      <w:pPr>
        <w:rPr>
          <w:lang w:val="pt-BR"/>
        </w:rPr>
      </w:pPr>
      <w:r w:rsidRPr="00CF02AB">
        <w:rPr>
          <w:rFonts w:eastAsia="Georgia" w:cs="Georgia"/>
          <w:b/>
          <w:bCs/>
          <w:lang w:val="pt-BR"/>
        </w:rPr>
        <w:t>Diga:</w:t>
      </w:r>
      <w:r w:rsidRPr="00CF02AB">
        <w:rPr>
          <w:rFonts w:eastAsia="Georgia" w:cs="Georgia"/>
          <w:lang w:val="pt-BR"/>
        </w:rPr>
        <w:t xml:space="preserve"> Agora, vamos ouvir cada grupo. Vamos ouvir sobre seus planos, o que vocês propõem fazer diferente e exatamente como irão compensar a diferença da receita perdida.</w:t>
      </w:r>
    </w:p>
    <w:p w:rsidR="00BA416B" w:rsidRPr="00CF02AB" w:rsidRDefault="00D20B68" w:rsidP="00BA416B">
      <w:pPr>
        <w:pStyle w:val="BodyText"/>
        <w:rPr>
          <w:lang w:val="pt-BR"/>
        </w:rPr>
      </w:pPr>
      <w:r w:rsidRPr="00CF02AB">
        <w:rPr>
          <w:rFonts w:eastAsia="Georgia" w:cs="Georgia"/>
          <w:b/>
          <w:bCs/>
          <w:lang w:val="pt-BR"/>
        </w:rPr>
        <w:t>Deixe</w:t>
      </w:r>
      <w:r w:rsidRPr="00CF02AB">
        <w:rPr>
          <w:rFonts w:eastAsia="Georgia" w:cs="Georgia"/>
          <w:lang w:val="pt-BR"/>
        </w:rPr>
        <w:t xml:space="preserve"> cada grupo se apresentar e, se houver tempo, deixe que toda a turma faça a cada grupo algumas questões de acompanhamento. Use as perguntas na folha de exercícios como guia para a conversa.</w:t>
      </w:r>
    </w:p>
    <w:p w:rsidR="00BA416B" w:rsidRPr="00CF02AB" w:rsidRDefault="00D20B68" w:rsidP="00BA416B">
      <w:pPr>
        <w:rPr>
          <w:lang w:val="pt-BR"/>
        </w:rPr>
      </w:pPr>
      <w:r w:rsidRPr="00CF02AB">
        <w:rPr>
          <w:rFonts w:eastAsia="Georgia" w:cs="Georgia"/>
          <w:lang w:val="pt-BR"/>
        </w:rPr>
        <w:t>Depois que todos os gr</w:t>
      </w:r>
      <w:r w:rsidR="00E914C7" w:rsidRPr="00CF02AB">
        <w:rPr>
          <w:rFonts w:eastAsia="Georgia" w:cs="Georgia"/>
          <w:lang w:val="pt-BR"/>
        </w:rPr>
        <w:t>upos se apresentarem,</w:t>
      </w:r>
      <w:r w:rsidRPr="00CF02AB">
        <w:rPr>
          <w:rFonts w:eastAsia="Georgia" w:cs="Georgia"/>
          <w:lang w:val="pt-BR"/>
        </w:rPr>
        <w:br/>
      </w:r>
      <w:r w:rsidRPr="00CF02AB">
        <w:rPr>
          <w:rFonts w:eastAsia="Georgia" w:cs="Georgia"/>
          <w:b/>
          <w:bCs/>
          <w:lang w:val="pt-BR"/>
        </w:rPr>
        <w:t>Diga:</w:t>
      </w:r>
      <w:r w:rsidRPr="00CF02AB">
        <w:rPr>
          <w:rFonts w:eastAsia="Georgia" w:cs="Georgia"/>
          <w:lang w:val="pt-BR"/>
        </w:rPr>
        <w:t xml:space="preserve"> Vocês foram muito criativos. Ótimo trabalho!</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O que vocês acham que fariam se, ao invés de perder receita, tivessem mais do que planejaram? O que vocês fariam com os fundos extras?</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os alunos explorem esta pergunta como um grupo completo por alguns minutos.</w:t>
      </w:r>
    </w:p>
    <w:p w:rsidR="00BA416B" w:rsidRPr="00CF02AB" w:rsidRDefault="00D20B68" w:rsidP="00BA416B">
      <w:pPr>
        <w:rPr>
          <w:lang w:val="pt-BR"/>
        </w:rPr>
      </w:pPr>
      <w:r w:rsidRPr="00CF02AB">
        <w:rPr>
          <w:rFonts w:eastAsia="Georgia" w:cs="Georgia"/>
          <w:lang w:val="pt-BR"/>
        </w:rPr>
        <w:t>Depois, passe para a próxima atividade.</w:t>
      </w:r>
    </w:p>
    <w:p w:rsidR="00BA416B" w:rsidRPr="00CF02AB" w:rsidRDefault="00D20B68" w:rsidP="00BA416B">
      <w:pPr>
        <w:pStyle w:val="Heading2"/>
        <w:rPr>
          <w:lang w:val="pt-BR"/>
        </w:rPr>
      </w:pPr>
      <w:r w:rsidRPr="00CF02AB">
        <w:rPr>
          <w:rFonts w:ascii="Georgia" w:eastAsia="Georgia" w:hAnsi="Georgia" w:cs="Georgia"/>
          <w:iCs/>
          <w:color w:val="A32020"/>
          <w:szCs w:val="32"/>
          <w:lang w:val="pt-BR"/>
        </w:rPr>
        <w:t>Atividade C – Agindo (10 a 15 minutos)</w:t>
      </w:r>
    </w:p>
    <w:p w:rsidR="00BA416B" w:rsidRPr="00CF02AB" w:rsidRDefault="00D20B68" w:rsidP="00BA416B">
      <w:pPr>
        <w:pStyle w:val="Heading3"/>
        <w:rPr>
          <w:lang w:val="pt-BR"/>
        </w:rPr>
      </w:pPr>
      <w:r w:rsidRPr="00CF02AB">
        <w:rPr>
          <w:rFonts w:ascii="Georgia" w:eastAsia="Georgia" w:hAnsi="Georgia" w:cs="Georgia"/>
          <w:iCs/>
          <w:color w:val="A32020"/>
          <w:szCs w:val="32"/>
          <w:lang w:val="pt-BR"/>
        </w:rPr>
        <w:t>Materiais</w:t>
      </w:r>
      <w:r w:rsidR="00E914C7" w:rsidRPr="00CF02AB">
        <w:rPr>
          <w:rFonts w:ascii="Georgia" w:eastAsia="Georgia" w:hAnsi="Georgia" w:cs="Georgia"/>
          <w:iCs/>
          <w:color w:val="A32020"/>
          <w:szCs w:val="32"/>
          <w:lang w:val="pt-BR"/>
        </w:rPr>
        <w:t>:</w:t>
      </w:r>
    </w:p>
    <w:p w:rsidR="00BA416B" w:rsidRPr="00CF02AB" w:rsidRDefault="00D20B68" w:rsidP="00BA416B">
      <w:pPr>
        <w:pStyle w:val="BodyText"/>
        <w:rPr>
          <w:color w:val="A32020" w:themeColor="text2"/>
          <w:lang w:val="pt-BR"/>
        </w:rPr>
      </w:pPr>
      <w:r w:rsidRPr="00CF02AB">
        <w:rPr>
          <w:rFonts w:eastAsia="Georgia" w:cs="Georgia"/>
          <w:color w:val="A32020" w:themeColor="text2"/>
          <w:lang w:val="pt-BR"/>
        </w:rPr>
        <w:t>Turma/Grupo</w:t>
      </w:r>
    </w:p>
    <w:p w:rsidR="00BA416B" w:rsidRPr="00CF02AB" w:rsidRDefault="00D20B68" w:rsidP="00BA416B">
      <w:pPr>
        <w:pStyle w:val="ListBullet"/>
        <w:rPr>
          <w:lang w:val="pt-BR"/>
        </w:rPr>
      </w:pPr>
      <w:r w:rsidRPr="00CF02AB">
        <w:rPr>
          <w:rFonts w:eastAsia="Georgia" w:cs="Georgia"/>
          <w:color w:val="000000"/>
          <w:szCs w:val="20"/>
          <w:lang w:val="pt-BR"/>
        </w:rPr>
        <w:t>Jornal</w:t>
      </w:r>
    </w:p>
    <w:p w:rsidR="00BA416B" w:rsidRPr="00CF02AB" w:rsidRDefault="00D20B68" w:rsidP="00BA416B">
      <w:pPr>
        <w:pStyle w:val="ListBullet"/>
        <w:rPr>
          <w:lang w:val="pt-BR"/>
        </w:rPr>
      </w:pPr>
      <w:r w:rsidRPr="00CF02AB">
        <w:rPr>
          <w:rFonts w:eastAsia="Georgia" w:cs="Georgia"/>
          <w:color w:val="000000"/>
          <w:szCs w:val="20"/>
          <w:lang w:val="pt-BR"/>
        </w:rPr>
        <w:t>Acesso à internet</w:t>
      </w:r>
    </w:p>
    <w:p w:rsidR="00BA416B" w:rsidRPr="00CF02AB" w:rsidRDefault="00D20B68" w:rsidP="00BA416B">
      <w:pPr>
        <w:pStyle w:val="BodyText"/>
        <w:rPr>
          <w:color w:val="A32020" w:themeColor="text2"/>
          <w:lang w:val="pt-BR"/>
        </w:rPr>
      </w:pPr>
      <w:r w:rsidRPr="00CF02AB">
        <w:rPr>
          <w:rFonts w:eastAsia="Georgia" w:cs="Georgia"/>
          <w:color w:val="A32020" w:themeColor="text2"/>
          <w:lang w:val="pt-BR"/>
        </w:rPr>
        <w:t>Aluno (um para cada aluno)</w:t>
      </w:r>
    </w:p>
    <w:p w:rsidR="00BA416B" w:rsidRPr="00CF02AB" w:rsidRDefault="00D20B68" w:rsidP="00BA416B">
      <w:pPr>
        <w:pStyle w:val="ListBullet"/>
        <w:rPr>
          <w:lang w:val="pt-BR"/>
        </w:rPr>
      </w:pPr>
      <w:r w:rsidRPr="00CF02AB">
        <w:rPr>
          <w:rFonts w:eastAsia="Georgia" w:cs="Georgia"/>
          <w:color w:val="000000"/>
          <w:szCs w:val="20"/>
          <w:lang w:val="pt-BR"/>
        </w:rPr>
        <w:t>Material C do Aluno: Calculadora de Doação</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Excelente trabalho, pessoal! Agora que vocês sabem um pouco mais sobre organizações de caridade, o que elas fazem e porque as pessoas as apoiam, e tiveram algumas ótimas ideias para novas organizações de caridade, é hora de colocar toda es</w:t>
      </w:r>
      <w:r w:rsidR="00E914C7" w:rsidRPr="00CF02AB">
        <w:rPr>
          <w:rFonts w:eastAsia="Georgia" w:cs="Georgia"/>
          <w:lang w:val="pt-BR"/>
        </w:rPr>
        <w:t>ta energia em um plano de ação.</w:t>
      </w:r>
      <w:r w:rsidRPr="00CF02AB">
        <w:rPr>
          <w:rFonts w:eastAsia="Georgia" w:cs="Georgia"/>
          <w:lang w:val="pt-BR"/>
        </w:rPr>
        <w:br/>
      </w:r>
      <w:r w:rsidRPr="00CF02AB">
        <w:rPr>
          <w:rFonts w:eastAsia="Georgia" w:cs="Georgia"/>
          <w:b/>
          <w:bCs/>
          <w:lang w:val="pt-BR"/>
        </w:rPr>
        <w:br/>
        <w:t>Pergunte:</w:t>
      </w:r>
      <w:r w:rsidRPr="00CF02AB">
        <w:rPr>
          <w:rFonts w:eastAsia="Georgia" w:cs="Georgia"/>
          <w:lang w:val="pt-BR"/>
        </w:rPr>
        <w:t xml:space="preserve"> Vocês podem pensar em uma organização de caridade REAL que gostariam de apoiar como grupo? Vocês podem pensar em uma causa que gostariam de apoiar, todos juntos, como uma turma? Lembrem-se que apoio não significa só dinheiro. Também pode significar voluntariado ou doar algo.</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algumas ideias fluam.</w:t>
      </w:r>
    </w:p>
    <w:p w:rsidR="00BA416B" w:rsidRPr="00CF02AB" w:rsidRDefault="00D20B68" w:rsidP="00DE203F">
      <w:pPr>
        <w:pStyle w:val="BodyText"/>
        <w:rPr>
          <w:lang w:val="pt-BR"/>
        </w:rPr>
      </w:pPr>
      <w:r w:rsidRPr="00CF02AB">
        <w:rPr>
          <w:rFonts w:eastAsia="Georgia" w:cs="Georgia"/>
          <w:i/>
          <w:iCs/>
          <w:lang w:val="pt-BR"/>
        </w:rPr>
        <w:t>Opcional</w:t>
      </w:r>
      <w:r w:rsidRPr="00CF02AB">
        <w:rPr>
          <w:rFonts w:eastAsia="Georgia" w:cs="Georgia"/>
          <w:lang w:val="pt-BR"/>
        </w:rPr>
        <w:t>, se necessário:</w:t>
      </w:r>
      <w:r w:rsidRPr="00CF02AB">
        <w:rPr>
          <w:rFonts w:eastAsia="Georgia" w:cs="Georgia"/>
          <w:lang w:val="pt-BR"/>
        </w:rPr>
        <w:br/>
      </w:r>
      <w:r w:rsidRPr="00CF02AB">
        <w:rPr>
          <w:rFonts w:eastAsia="Georgia" w:cs="Georgia"/>
          <w:b/>
          <w:bCs/>
          <w:lang w:val="pt-BR"/>
        </w:rPr>
        <w:t xml:space="preserve">destaque </w:t>
      </w:r>
      <w:r w:rsidRPr="00CF02AB">
        <w:rPr>
          <w:rFonts w:eastAsia="Georgia" w:cs="Georgia"/>
          <w:lang w:val="pt-BR"/>
        </w:rPr>
        <w:t>jornais</w:t>
      </w:r>
      <w:r w:rsidR="00E914C7" w:rsidRPr="00CF02AB">
        <w:rPr>
          <w:rFonts w:eastAsia="Georgia" w:cs="Georgia"/>
          <w:lang w:val="pt-BR"/>
        </w:rPr>
        <w:t>, revistas e acesso à internet.</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Para ajudar com algumas ideias, vocês podem ler notícias que poderiam lhes fazer pensar sobre uma organização de caridade ou causa que queiram apoiar. Vocês também podem encontrar listas em alguns websites. (Exemplos: www.idealist.org, www.onebrick.org).</w:t>
      </w:r>
    </w:p>
    <w:p w:rsidR="00BA416B" w:rsidRPr="00CF02AB" w:rsidRDefault="00D20B68" w:rsidP="00BA416B">
      <w:pPr>
        <w:rPr>
          <w:lang w:val="pt-BR"/>
        </w:rPr>
      </w:pPr>
      <w:r w:rsidRPr="00CF02AB">
        <w:rPr>
          <w:rFonts w:eastAsia="Georgia" w:cs="Georgia"/>
          <w:lang w:val="pt-BR"/>
        </w:rPr>
        <w:lastRenderedPageBreak/>
        <w:t xml:space="preserve">Quando os </w:t>
      </w:r>
      <w:r w:rsidR="00E914C7" w:rsidRPr="00CF02AB">
        <w:rPr>
          <w:rFonts w:eastAsia="Georgia" w:cs="Georgia"/>
          <w:lang w:val="pt-BR"/>
        </w:rPr>
        <w:t>alunos decidirem por uma ideia,</w:t>
      </w:r>
      <w:r w:rsidRPr="00CF02AB">
        <w:rPr>
          <w:rFonts w:eastAsia="Georgia" w:cs="Georgia"/>
          <w:lang w:val="pt-BR"/>
        </w:rPr>
        <w:br/>
      </w:r>
      <w:r w:rsidRPr="00CF02AB">
        <w:rPr>
          <w:rFonts w:eastAsia="Georgia" w:cs="Georgia"/>
          <w:b/>
          <w:bCs/>
          <w:lang w:val="pt-BR"/>
        </w:rPr>
        <w:t>Pergunte:</w:t>
      </w:r>
      <w:r w:rsidRPr="00CF02AB">
        <w:rPr>
          <w:rFonts w:eastAsia="Georgia" w:cs="Georgia"/>
          <w:lang w:val="pt-BR"/>
        </w:rPr>
        <w:t xml:space="preserve"> Então, qual é o seu plano de ação? Como vocês irão apoiar ou ajudar esta organização?</w:t>
      </w:r>
      <w:r w:rsidRPr="00CF02AB">
        <w:rPr>
          <w:rFonts w:eastAsia="Georgia" w:cs="Georgia"/>
          <w:lang w:val="pt-BR"/>
        </w:rPr>
        <w:br/>
      </w:r>
      <w:r w:rsidRPr="00CF02AB">
        <w:rPr>
          <w:rFonts w:eastAsia="Georgia" w:cs="Georgia"/>
          <w:lang w:val="pt-BR"/>
        </w:rPr>
        <w:br/>
        <w:t>Depois que o</w:t>
      </w:r>
      <w:r w:rsidR="00E914C7" w:rsidRPr="00CF02AB">
        <w:rPr>
          <w:rFonts w:eastAsia="Georgia" w:cs="Georgia"/>
          <w:lang w:val="pt-BR"/>
        </w:rPr>
        <w:t>s alunos comunicarem seu plano,</w:t>
      </w:r>
      <w:r w:rsidRPr="00CF02AB">
        <w:rPr>
          <w:rFonts w:eastAsia="Georgia" w:cs="Georgia"/>
          <w:b/>
          <w:bCs/>
          <w:lang w:val="pt-BR"/>
        </w:rPr>
        <w:br/>
        <w:t>Escreva</w:t>
      </w:r>
      <w:r w:rsidRPr="00CF02AB">
        <w:rPr>
          <w:rFonts w:eastAsia="Georgia" w:cs="Georgia"/>
          <w:lang w:val="pt-BR"/>
        </w:rPr>
        <w:t xml:space="preserve"> um resumo do que eles disseram que fariam e peça a cada aluno para escrever as ideias da turma em um cartão índice, como conclusão.</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Como a [nome da organização que o grupo decidiu apoiar] faz parte da comunidade? Como seu apoio fará a diferença?</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os alun</w:t>
      </w:r>
      <w:r w:rsidR="00E914C7" w:rsidRPr="00CF02AB">
        <w:rPr>
          <w:rFonts w:eastAsia="Georgia" w:cs="Georgia"/>
          <w:lang w:val="pt-BR"/>
        </w:rPr>
        <w:t>os compartilhem algumas ideias.</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Algumas pessoas apoiam organizações de caridade de sua escolha doando tempo ou serviços. As crianças neste vídeo apoiaram a organização de caridade de sua escolha coletando alimentos e outros itens para as pessoas que não tinham dinhe</w:t>
      </w:r>
      <w:r w:rsidR="00E914C7" w:rsidRPr="00CF02AB">
        <w:rPr>
          <w:rFonts w:eastAsia="Georgia" w:cs="Georgia"/>
          <w:lang w:val="pt-BR"/>
        </w:rPr>
        <w:t>iro ou acesso a estes produtos.</w:t>
      </w:r>
    </w:p>
    <w:p w:rsidR="00BA416B" w:rsidRPr="00CF02AB" w:rsidRDefault="00D20B68" w:rsidP="00BA416B">
      <w:pPr>
        <w:rPr>
          <w:b/>
          <w:lang w:val="pt-BR"/>
        </w:rPr>
      </w:pPr>
      <w:r w:rsidRPr="00CF02AB">
        <w:rPr>
          <w:rFonts w:eastAsia="Georgia" w:cs="Georgia"/>
          <w:i/>
          <w:iCs/>
          <w:lang w:val="pt-BR"/>
        </w:rPr>
        <w:t>Opcional:</w:t>
      </w:r>
      <w:r w:rsidRPr="00CF02AB">
        <w:rPr>
          <w:rFonts w:eastAsia="Georgia" w:cs="Georgia"/>
          <w:lang w:val="pt-BR"/>
        </w:rPr>
        <w:t xml:space="preserve"> Exiba o vídeo </w:t>
      </w:r>
      <w:r w:rsidRPr="00CF02AB">
        <w:rPr>
          <w:rFonts w:eastAsia="Georgia" w:cs="Georgia"/>
          <w:i/>
          <w:iCs/>
          <w:lang w:val="pt-BR"/>
        </w:rPr>
        <w:t>Helping</w:t>
      </w:r>
      <w:r w:rsidRPr="00CF02AB">
        <w:rPr>
          <w:rFonts w:eastAsia="Georgia" w:cs="Georgia"/>
          <w:lang w:val="pt-BR"/>
        </w:rPr>
        <w:t xml:space="preserve"> </w:t>
      </w:r>
      <w:r w:rsidRPr="00CF02AB">
        <w:rPr>
          <w:rFonts w:eastAsia="Georgia" w:cs="Georgia"/>
          <w:i/>
          <w:iCs/>
          <w:lang w:val="pt-BR"/>
        </w:rPr>
        <w:t>Others on Thanksgiving</w:t>
      </w:r>
      <w:r w:rsidRPr="00CF02AB">
        <w:rPr>
          <w:rFonts w:eastAsia="Georgia" w:cs="Georgia"/>
          <w:lang w:val="pt-BR"/>
        </w:rPr>
        <w:t>.</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Outras pessoas fazem contribuições financeiras às organizações de caridade de sua escolha, dando dinheiro. Uma pessoa pode fazer uma grande diferença. Vou contar uma história </w:t>
      </w:r>
      <w:r w:rsidR="00E914C7" w:rsidRPr="00CF02AB">
        <w:rPr>
          <w:rFonts w:eastAsia="Georgia" w:cs="Georgia"/>
          <w:lang w:val="pt-BR"/>
        </w:rPr>
        <w:t>sobre uma pessoa chamada Susan.</w:t>
      </w:r>
    </w:p>
    <w:p w:rsidR="00BA416B" w:rsidRPr="00CF02AB" w:rsidRDefault="00D20B68" w:rsidP="00BA416B">
      <w:pPr>
        <w:rPr>
          <w:lang w:val="pt-BR"/>
        </w:rPr>
      </w:pPr>
      <w:r w:rsidRPr="00CF02AB">
        <w:rPr>
          <w:rFonts w:eastAsia="Georgia" w:cs="Georgia"/>
          <w:lang w:val="pt-BR"/>
        </w:rPr>
        <w:t>Susan queria doar dinheiro para sua organização de caridade favorita, mas ela não</w:t>
      </w:r>
      <w:r w:rsidR="00E914C7" w:rsidRPr="00CF02AB">
        <w:rPr>
          <w:rFonts w:eastAsia="Georgia" w:cs="Georgia"/>
          <w:lang w:val="pt-BR"/>
        </w:rPr>
        <w:t xml:space="preserve"> tinha muito dinheiro para dar.</w:t>
      </w:r>
      <w:r w:rsidRPr="00CF02AB">
        <w:rPr>
          <w:rFonts w:eastAsia="Georgia" w:cs="Georgia"/>
          <w:lang w:val="pt-BR"/>
        </w:rPr>
        <w:br/>
      </w:r>
      <w:r w:rsidRPr="00CF02AB">
        <w:rPr>
          <w:rFonts w:eastAsia="Georgia" w:cs="Georgia"/>
          <w:b/>
          <w:bCs/>
          <w:lang w:val="pt-BR"/>
        </w:rPr>
        <w:t>Pergunte:</w:t>
      </w:r>
      <w:r w:rsidRPr="00CF02AB">
        <w:rPr>
          <w:rFonts w:eastAsia="Georgia" w:cs="Georgia"/>
          <w:lang w:val="pt-BR"/>
        </w:rPr>
        <w:t xml:space="preserve"> Como Susan pode doar mais dinheiro para sua organização de caridade predileta?</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Certo, Susan pode pedir que outras pessoas doem dinheiro também! Então ela decidiu que iria pedir aos seus amigos, família e colegas de </w:t>
      </w:r>
      <w:r w:rsidR="00E914C7" w:rsidRPr="00CF02AB">
        <w:rPr>
          <w:rFonts w:eastAsia="Georgia" w:cs="Georgia"/>
          <w:lang w:val="pt-BR"/>
        </w:rPr>
        <w:t>sala para que doassem dinheiro.</w:t>
      </w:r>
    </w:p>
    <w:p w:rsidR="00BA416B" w:rsidRPr="00CF02AB" w:rsidRDefault="00D20B68" w:rsidP="00BA416B">
      <w:pPr>
        <w:rPr>
          <w:lang w:val="pt-BR"/>
        </w:rPr>
      </w:pPr>
      <w:r w:rsidRPr="00CF02AB">
        <w:rPr>
          <w:rFonts w:eastAsia="Georgia" w:cs="Georgia"/>
          <w:b/>
          <w:bCs/>
          <w:lang w:val="pt-BR"/>
        </w:rPr>
        <w:t>Faça:</w:t>
      </w:r>
      <w:r w:rsidRPr="00CF02AB">
        <w:rPr>
          <w:rFonts w:eastAsia="Georgia" w:cs="Georgia"/>
          <w:lang w:val="pt-BR"/>
        </w:rPr>
        <w:t xml:space="preserve"> </w:t>
      </w:r>
      <w:r w:rsidRPr="00CF02AB">
        <w:rPr>
          <w:rFonts w:eastAsia="Georgia" w:cs="Georgia"/>
          <w:b/>
          <w:bCs/>
          <w:lang w:val="pt-BR"/>
        </w:rPr>
        <w:t xml:space="preserve">Distribua o Material C: </w:t>
      </w:r>
      <w:r w:rsidRPr="00CF02AB">
        <w:rPr>
          <w:rFonts w:eastAsia="Georgia" w:cs="Georgia"/>
          <w:lang w:val="pt-BR"/>
        </w:rPr>
        <w:t>Calculadora de Doação</w:t>
      </w:r>
      <w:r w:rsidRPr="00CF02AB">
        <w:rPr>
          <w:rFonts w:eastAsia="Georgia" w:cs="Georgia"/>
          <w:lang w:val="pt-BR"/>
        </w:rPr>
        <w:br/>
      </w:r>
      <w:r w:rsidRPr="00CF02AB">
        <w:rPr>
          <w:rFonts w:eastAsia="Georgia" w:cs="Georgia"/>
          <w:lang w:val="pt-BR"/>
        </w:rPr>
        <w:br/>
      </w:r>
      <w:r w:rsidRPr="00CF02AB">
        <w:rPr>
          <w:rFonts w:eastAsia="Georgia" w:cs="Georgia"/>
          <w:b/>
          <w:bCs/>
          <w:lang w:val="pt-BR"/>
        </w:rPr>
        <w:t>Diga:</w:t>
      </w:r>
      <w:r w:rsidRPr="00CF02AB">
        <w:rPr>
          <w:rFonts w:eastAsia="Georgia" w:cs="Georgia"/>
          <w:lang w:val="pt-BR"/>
        </w:rPr>
        <w:t xml:space="preserve"> Vamos imaginar quanto dinheiro Susan pode doar para sua organização favorita de caridade ao pedir para que os outros ajudem. Olhem para o Material C. Primeiro, vamos i</w:t>
      </w:r>
      <w:r w:rsidR="00AC35AA" w:rsidRPr="00CF02AB">
        <w:rPr>
          <w:rFonts w:eastAsia="Georgia" w:cs="Georgia"/>
          <w:lang w:val="pt-BR"/>
        </w:rPr>
        <w:t>maginar quanto Susan pode doar.</w:t>
      </w:r>
      <w:r w:rsidRPr="00CF02AB">
        <w:rPr>
          <w:rFonts w:eastAsia="Georgia" w:cs="Georgia"/>
          <w:lang w:val="pt-BR"/>
        </w:rPr>
        <w:br/>
      </w:r>
      <w:r w:rsidRPr="00CF02AB">
        <w:rPr>
          <w:rFonts w:eastAsia="Georgia" w:cs="Georgia"/>
          <w:b/>
          <w:bCs/>
          <w:lang w:val="pt-BR"/>
        </w:rPr>
        <w:br/>
        <w:t>Pergunte:</w:t>
      </w:r>
      <w:r w:rsidRPr="00CF02AB">
        <w:rPr>
          <w:rFonts w:eastAsia="Georgia" w:cs="Georgia"/>
          <w:lang w:val="pt-BR"/>
        </w:rPr>
        <w:t xml:space="preserve"> Quanto Susan pode doar?</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Certo, Susan pode doar US$ 115,00. Vamos escrever US$ 115,00 para A. Agora, vamos descobrir quanto</w:t>
      </w:r>
      <w:r w:rsidR="00AC35AA" w:rsidRPr="00CF02AB">
        <w:rPr>
          <w:rFonts w:eastAsia="Georgia" w:cs="Georgia"/>
          <w:lang w:val="pt-BR"/>
        </w:rPr>
        <w:t xml:space="preserve"> os familiares de Susan doaram.</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os alunos passem um minuto somando os valor</w:t>
      </w:r>
      <w:r w:rsidR="00AC35AA" w:rsidRPr="00CF02AB">
        <w:rPr>
          <w:rFonts w:eastAsia="Georgia" w:cs="Georgia"/>
          <w:lang w:val="pt-BR"/>
        </w:rPr>
        <w:t>es que a família de Susan doou.</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Quanto os familiares de Susan</w:t>
      </w:r>
      <w:r w:rsidR="00AC35AA" w:rsidRPr="00CF02AB">
        <w:rPr>
          <w:rFonts w:eastAsia="Georgia" w:cs="Georgia"/>
          <w:lang w:val="pt-BR"/>
        </w:rPr>
        <w:t xml:space="preserve"> doaram?</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os </w:t>
      </w:r>
      <w:r w:rsidR="00AC35AA" w:rsidRPr="00CF02AB">
        <w:rPr>
          <w:rFonts w:eastAsia="Georgia" w:cs="Georgia"/>
          <w:lang w:val="pt-BR"/>
        </w:rPr>
        <w:t>alunos ofereçam suas respostas.</w:t>
      </w:r>
      <w:r w:rsidRPr="00CF02AB">
        <w:rPr>
          <w:rFonts w:eastAsia="Georgia" w:cs="Georgia"/>
          <w:lang w:val="pt-BR"/>
        </w:rPr>
        <w:br/>
      </w:r>
      <w:r w:rsidRPr="00CF02AB">
        <w:rPr>
          <w:rFonts w:eastAsia="Georgia" w:cs="Georgia"/>
          <w:b/>
          <w:bCs/>
          <w:lang w:val="pt-BR"/>
        </w:rPr>
        <w:br/>
        <w:t>Diga:</w:t>
      </w:r>
      <w:r w:rsidRPr="00CF02AB">
        <w:rPr>
          <w:rFonts w:eastAsia="Georgia" w:cs="Georgia"/>
          <w:lang w:val="pt-BR"/>
        </w:rPr>
        <w:t xml:space="preserve"> Isso está correto. Os familiares de Susan doaram um total de US$ 332,00. Vam</w:t>
      </w:r>
      <w:r w:rsidR="00AC35AA" w:rsidRPr="00CF02AB">
        <w:rPr>
          <w:rFonts w:eastAsia="Georgia" w:cs="Georgia"/>
          <w:lang w:val="pt-BR"/>
        </w:rPr>
        <w:t xml:space="preserve">os escrever US$ 332,00 </w:t>
      </w:r>
      <w:r w:rsidR="00AC35AA" w:rsidRPr="00CF02AB">
        <w:rPr>
          <w:rFonts w:eastAsia="Georgia" w:cs="Georgia"/>
          <w:lang w:val="pt-BR"/>
        </w:rPr>
        <w:br/>
        <w:t>para B.</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Se Susan pediu a 6 amigos que doassem US$ 25,00 cada um para sua organização favorita de caridade, qua</w:t>
      </w:r>
      <w:r w:rsidR="00AC35AA" w:rsidRPr="00CF02AB">
        <w:rPr>
          <w:rFonts w:eastAsia="Georgia" w:cs="Georgia"/>
          <w:lang w:val="pt-BR"/>
        </w:rPr>
        <w:t>nto seus amigos doaram ao todo?</w:t>
      </w:r>
      <w:r w:rsidRPr="00CF02AB">
        <w:rPr>
          <w:rFonts w:eastAsia="Georgia" w:cs="Georgia"/>
          <w:lang w:val="pt-BR"/>
        </w:rPr>
        <w:br/>
      </w:r>
      <w:r w:rsidRPr="00CF02AB">
        <w:rPr>
          <w:rFonts w:eastAsia="Georgia" w:cs="Georgia"/>
          <w:b/>
          <w:bCs/>
          <w:lang w:val="pt-BR"/>
        </w:rPr>
        <w:br/>
        <w:t>Deixe</w:t>
      </w:r>
      <w:r w:rsidRPr="00CF02AB">
        <w:rPr>
          <w:rFonts w:eastAsia="Georgia" w:cs="Georgia"/>
          <w:lang w:val="pt-BR"/>
        </w:rPr>
        <w:t xml:space="preserve"> que os </w:t>
      </w:r>
      <w:r w:rsidR="00AC35AA" w:rsidRPr="00CF02AB">
        <w:rPr>
          <w:rFonts w:eastAsia="Georgia" w:cs="Georgia"/>
          <w:lang w:val="pt-BR"/>
        </w:rPr>
        <w:t>alunos ofereçam suas respostas.</w:t>
      </w:r>
    </w:p>
    <w:p w:rsidR="00BA416B" w:rsidRPr="00CF02AB" w:rsidRDefault="00D20B68" w:rsidP="00BA416B">
      <w:pPr>
        <w:pStyle w:val="BodyText"/>
        <w:rPr>
          <w:lang w:val="pt-BR"/>
        </w:rPr>
      </w:pPr>
      <w:r w:rsidRPr="00CF02AB">
        <w:rPr>
          <w:rFonts w:eastAsia="Georgia" w:cs="Georgia"/>
          <w:b/>
          <w:bCs/>
          <w:lang w:val="pt-BR"/>
        </w:rPr>
        <w:t>Diga:</w:t>
      </w:r>
      <w:r w:rsidRPr="00CF02AB">
        <w:rPr>
          <w:rFonts w:eastAsia="Georgia" w:cs="Georgia"/>
          <w:lang w:val="pt-BR"/>
        </w:rPr>
        <w:t xml:space="preserve"> Excelente trabalho! Como os amigos de Susan doaram US$ 25,00 cada, Susan poderia doar US$ 150,00 mais. Vamos escrever US$ 150,00 para C.</w:t>
      </w:r>
    </w:p>
    <w:p w:rsidR="00BA416B" w:rsidRPr="00CF02AB" w:rsidRDefault="00D20B68" w:rsidP="00BA416B">
      <w:pPr>
        <w:rPr>
          <w:lang w:val="pt-BR"/>
        </w:rPr>
      </w:pPr>
      <w:r w:rsidRPr="00CF02AB">
        <w:rPr>
          <w:rFonts w:eastAsia="Georgia" w:cs="Georgia"/>
          <w:b/>
          <w:bCs/>
          <w:lang w:val="pt-BR"/>
        </w:rPr>
        <w:lastRenderedPageBreak/>
        <w:t>Pergunte:</w:t>
      </w:r>
      <w:r w:rsidRPr="00CF02AB">
        <w:rPr>
          <w:rFonts w:eastAsia="Georgia" w:cs="Georgia"/>
          <w:lang w:val="pt-BR"/>
        </w:rPr>
        <w:t xml:space="preserve"> Quanto ela poderá doar, ao todo, se seus familiares e </w:t>
      </w:r>
      <w:r w:rsidR="00AC35AA" w:rsidRPr="00CF02AB">
        <w:rPr>
          <w:rFonts w:eastAsia="Georgia" w:cs="Georgia"/>
          <w:lang w:val="pt-BR"/>
        </w:rPr>
        <w:t>amigos doaram?</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Isso está correto. Susan poderia doar um total de US$ 597,00. Susan doou um total de US$ 115,00. Os familiares de Susan doaram um total de US$ 332,00. Os amigos de Susan doaram um total de US$ 150,00. US$ 115,00 + US$ 332,00 + US$ 150,00 = US$ 597,00. V</w:t>
      </w:r>
      <w:r w:rsidR="00C3578B" w:rsidRPr="00CF02AB">
        <w:rPr>
          <w:rFonts w:eastAsia="Georgia" w:cs="Georgia"/>
          <w:lang w:val="pt-BR"/>
        </w:rPr>
        <w:t>amos colocar US$ 597,00 para D.</w:t>
      </w:r>
    </w:p>
    <w:p w:rsidR="00BA416B" w:rsidRPr="00CF02AB" w:rsidRDefault="00D20B68" w:rsidP="00BA416B">
      <w:pPr>
        <w:pStyle w:val="BodyText"/>
        <w:rPr>
          <w:lang w:val="pt-BR"/>
        </w:rPr>
      </w:pPr>
      <w:r w:rsidRPr="00CF02AB">
        <w:rPr>
          <w:rFonts w:eastAsia="Georgia" w:cs="Georgia"/>
          <w:b/>
          <w:bCs/>
          <w:lang w:val="pt-BR"/>
        </w:rPr>
        <w:t>Diga:</w:t>
      </w:r>
      <w:r w:rsidRPr="00CF02AB">
        <w:rPr>
          <w:rFonts w:eastAsia="Georgia" w:cs="Georgia"/>
          <w:lang w:val="pt-BR"/>
        </w:rPr>
        <w:t xml:space="preserve"> Vocês fizeram um ótimo trabalho imaginando como Susan poderia doar mais dinheiro para sua organização de caridade favorita. Vocês viram que uma pessoa pode fazer uma grande diferença.</w:t>
      </w:r>
    </w:p>
    <w:p w:rsidR="00BA416B" w:rsidRPr="00CF02AB" w:rsidRDefault="00D20B68" w:rsidP="00BA416B">
      <w:pPr>
        <w:pStyle w:val="Heading2"/>
        <w:rPr>
          <w:lang w:val="pt-BR"/>
        </w:rPr>
      </w:pPr>
      <w:r w:rsidRPr="00CF02AB">
        <w:rPr>
          <w:rFonts w:ascii="Georgia" w:eastAsia="Georgia" w:hAnsi="Georgia" w:cs="Georgia"/>
          <w:iCs/>
          <w:color w:val="A32020"/>
          <w:szCs w:val="32"/>
          <w:lang w:val="pt-BR"/>
        </w:rPr>
        <w:t>Comentários finais (5 minutos)</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Falamos sobre muitas coisas hoje, não acham? Aprendemos sobre organizações de caridade. Vocês criaram organizações inteiramente novas. Também decidiram agir como um </w:t>
      </w:r>
      <w:r w:rsidR="00C3578B" w:rsidRPr="00CF02AB">
        <w:rPr>
          <w:rFonts w:eastAsia="Georgia" w:cs="Georgia"/>
          <w:lang w:val="pt-BR"/>
        </w:rPr>
        <w:t>grupo. Ótimo trabalho!</w:t>
      </w:r>
    </w:p>
    <w:p w:rsidR="00BA416B" w:rsidRPr="00CF02AB" w:rsidRDefault="00D20B68" w:rsidP="00BA416B">
      <w:pPr>
        <w:rPr>
          <w:lang w:val="pt-BR"/>
        </w:rPr>
      </w:pPr>
      <w:r w:rsidRPr="00CF02AB">
        <w:rPr>
          <w:rFonts w:eastAsia="Georgia" w:cs="Georgia"/>
          <w:b/>
          <w:bCs/>
          <w:lang w:val="pt-BR"/>
        </w:rPr>
        <w:t>Pergunte:</w:t>
      </w:r>
      <w:r w:rsidRPr="00CF02AB">
        <w:rPr>
          <w:rFonts w:eastAsia="Georgia" w:cs="Georgia"/>
          <w:lang w:val="pt-BR"/>
        </w:rPr>
        <w:t xml:space="preserve"> Vocês podem compartilhar algo sobre esta conversa que lhes fez pensar? Há algo sobre o qual querem aprender mais?</w:t>
      </w:r>
    </w:p>
    <w:p w:rsidR="00BA416B" w:rsidRPr="00CF02AB" w:rsidRDefault="00D20B68" w:rsidP="00BA416B">
      <w:pPr>
        <w:rPr>
          <w:lang w:val="pt-BR"/>
        </w:rPr>
      </w:pPr>
      <w:r w:rsidRPr="00CF02AB">
        <w:rPr>
          <w:rFonts w:eastAsia="Georgia" w:cs="Georgia"/>
          <w:b/>
          <w:bCs/>
          <w:lang w:val="pt-BR"/>
        </w:rPr>
        <w:t>Deixe</w:t>
      </w:r>
      <w:r w:rsidRPr="00CF02AB">
        <w:rPr>
          <w:rFonts w:eastAsia="Georgia" w:cs="Georgia"/>
          <w:lang w:val="pt-BR"/>
        </w:rPr>
        <w:t xml:space="preserve"> que alguns alunos respondam. (Observe que, quando os alunos dizem o que querem aprender mais, também estão implicitamente compartilhando o que aprenderam. Aceite suas respostas e dê continuidade às próximas atividades além da sala de aula).</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São ótimas perguntas. Bem, o que vocês poderiam fazer para encontrar estas respostas?</w:t>
      </w:r>
      <w:r w:rsidRPr="00CF02AB">
        <w:rPr>
          <w:rFonts w:eastAsia="Georgia" w:cs="Georgia"/>
          <w:lang w:val="pt-BR"/>
        </w:rPr>
        <w:br/>
      </w:r>
      <w:r w:rsidRPr="00CF02AB">
        <w:rPr>
          <w:rFonts w:eastAsia="Georgia" w:cs="Georgia"/>
          <w:b/>
          <w:bCs/>
          <w:lang w:val="pt-BR"/>
        </w:rPr>
        <w:br/>
        <w:t>Permita</w:t>
      </w:r>
      <w:r w:rsidRPr="00CF02AB">
        <w:rPr>
          <w:rFonts w:eastAsia="Georgia" w:cs="Georgia"/>
          <w:lang w:val="pt-BR"/>
        </w:rPr>
        <w:t xml:space="preserve"> algumas respostas e depois conclua.</w:t>
      </w:r>
    </w:p>
    <w:p w:rsidR="00BA416B" w:rsidRPr="00CF02AB" w:rsidRDefault="00D20B68" w:rsidP="00BA416B">
      <w:pPr>
        <w:rPr>
          <w:lang w:val="pt-BR"/>
        </w:rPr>
      </w:pPr>
      <w:r w:rsidRPr="00CF02AB">
        <w:rPr>
          <w:rFonts w:eastAsia="Georgia" w:cs="Georgia"/>
          <w:b/>
          <w:bCs/>
          <w:lang w:val="pt-BR"/>
        </w:rPr>
        <w:t>Diga:</w:t>
      </w:r>
      <w:r w:rsidRPr="00CF02AB">
        <w:rPr>
          <w:rFonts w:eastAsia="Georgia" w:cs="Georgia"/>
          <w:lang w:val="pt-BR"/>
        </w:rPr>
        <w:t xml:space="preserve"> Obrigado – vocês fizeram um ótimo trabalho hoje! Vou deixar mais uma ideia: cientistas descobriram que, quando alguém doa para caridade, esta pessoa realmente se sente mais feliz! Depois de nossa discussão hoje, isso lhes surpreende? (Se houver tempo, deixe a conversa de encerramento fluir).</w:t>
      </w:r>
    </w:p>
    <w:p w:rsidR="00BA416B" w:rsidRPr="00CF02AB" w:rsidRDefault="00D20B68" w:rsidP="00BA416B">
      <w:pPr>
        <w:rPr>
          <w:lang w:val="pt-BR"/>
        </w:rPr>
      </w:pPr>
      <w:r w:rsidRPr="00CF02AB">
        <w:rPr>
          <w:rFonts w:eastAsia="Georgia" w:cs="Georgia"/>
          <w:lang w:val="pt-BR"/>
        </w:rPr>
        <w:t>Peça aplausos para a turma pelo grande esforço!</w:t>
      </w:r>
    </w:p>
    <w:p w:rsidR="00BA416B" w:rsidRPr="00CF02AB" w:rsidRDefault="00D20B68" w:rsidP="00BA416B">
      <w:pPr>
        <w:pStyle w:val="Heading3"/>
        <w:rPr>
          <w:lang w:val="pt-BR"/>
        </w:rPr>
      </w:pPr>
      <w:r w:rsidRPr="00CF02AB">
        <w:rPr>
          <w:rFonts w:ascii="Georgia" w:eastAsia="Georgia" w:hAnsi="Georgia" w:cs="Georgia"/>
          <w:iCs/>
          <w:color w:val="A32020"/>
          <w:szCs w:val="32"/>
          <w:lang w:val="pt-BR"/>
        </w:rPr>
        <w:t>Avaliação do aprendizado do aluno</w:t>
      </w:r>
    </w:p>
    <w:p w:rsidR="00BA416B" w:rsidRPr="00CF02AB" w:rsidRDefault="00D20B68" w:rsidP="00BA416B">
      <w:pPr>
        <w:pStyle w:val="Heading4"/>
        <w:rPr>
          <w:lang w:val="pt-BR"/>
        </w:rPr>
      </w:pPr>
      <w:r w:rsidRPr="00CF02AB">
        <w:rPr>
          <w:rFonts w:ascii="Georgia" w:eastAsia="Georgia" w:hAnsi="Georgia" w:cs="Georgia"/>
          <w:color w:val="A32020"/>
          <w:szCs w:val="32"/>
          <w:lang w:val="pt-BR"/>
        </w:rPr>
        <w:t>Durante a lição/em classe</w:t>
      </w:r>
    </w:p>
    <w:p w:rsidR="00BA416B" w:rsidRPr="00CF02AB" w:rsidRDefault="00C3578B" w:rsidP="00BA416B">
      <w:pPr>
        <w:pStyle w:val="ListBullet"/>
        <w:rPr>
          <w:lang w:val="pt-BR"/>
        </w:rPr>
      </w:pPr>
      <w:r w:rsidRPr="00CF02AB">
        <w:rPr>
          <w:rFonts w:eastAsia="Georgia" w:cs="Georgia"/>
          <w:color w:val="000000"/>
          <w:szCs w:val="20"/>
          <w:lang w:val="pt-BR"/>
        </w:rPr>
        <w:t>O a</w:t>
      </w:r>
      <w:r w:rsidR="00D20B68" w:rsidRPr="00CF02AB">
        <w:rPr>
          <w:rFonts w:eastAsia="Georgia" w:cs="Georgia"/>
          <w:color w:val="000000"/>
          <w:szCs w:val="20"/>
          <w:lang w:val="pt-BR"/>
        </w:rPr>
        <w:t>luno preenche o Material A – Exemplos de organizações de caridade</w:t>
      </w:r>
    </w:p>
    <w:p w:rsidR="00BA416B" w:rsidRPr="00CF02AB" w:rsidRDefault="00C3578B" w:rsidP="00BA416B">
      <w:pPr>
        <w:pStyle w:val="ListBullet"/>
        <w:rPr>
          <w:lang w:val="pt-BR"/>
        </w:rPr>
      </w:pPr>
      <w:r w:rsidRPr="00CF02AB">
        <w:rPr>
          <w:rFonts w:eastAsia="Georgia" w:cs="Georgia"/>
          <w:color w:val="000000"/>
          <w:szCs w:val="20"/>
          <w:lang w:val="pt-BR"/>
        </w:rPr>
        <w:t>O a</w:t>
      </w:r>
      <w:r w:rsidR="00D20B68" w:rsidRPr="00CF02AB">
        <w:rPr>
          <w:rFonts w:eastAsia="Georgia" w:cs="Georgia"/>
          <w:color w:val="000000"/>
          <w:szCs w:val="20"/>
          <w:lang w:val="pt-BR"/>
        </w:rPr>
        <w:t>luno preenche o Material B – Folha de exercícios para orçamento de museu + planilha de orçamento</w:t>
      </w:r>
    </w:p>
    <w:p w:rsidR="00BA416B" w:rsidRPr="00CF02AB" w:rsidRDefault="00C3578B" w:rsidP="00BA416B">
      <w:pPr>
        <w:pStyle w:val="ListBullet"/>
        <w:rPr>
          <w:lang w:val="pt-BR"/>
        </w:rPr>
      </w:pPr>
      <w:r w:rsidRPr="00CF02AB">
        <w:rPr>
          <w:rFonts w:eastAsia="Georgia" w:cs="Georgia"/>
          <w:color w:val="000000"/>
          <w:szCs w:val="20"/>
          <w:lang w:val="pt-BR"/>
        </w:rPr>
        <w:t>O a</w:t>
      </w:r>
      <w:r w:rsidR="00D20B68" w:rsidRPr="00CF02AB">
        <w:rPr>
          <w:rFonts w:eastAsia="Georgia" w:cs="Georgia"/>
          <w:color w:val="000000"/>
          <w:szCs w:val="20"/>
          <w:lang w:val="pt-BR"/>
        </w:rPr>
        <w:t xml:space="preserve">luno conclui </w:t>
      </w:r>
      <w:r w:rsidRPr="00CF02AB">
        <w:rPr>
          <w:rFonts w:eastAsia="Georgia" w:cs="Georgia"/>
          <w:color w:val="000000"/>
          <w:szCs w:val="20"/>
          <w:lang w:val="pt-BR"/>
        </w:rPr>
        <w:t xml:space="preserve">o </w:t>
      </w:r>
      <w:r w:rsidR="00D20B68" w:rsidRPr="00CF02AB">
        <w:rPr>
          <w:rFonts w:eastAsia="Georgia" w:cs="Georgia"/>
          <w:color w:val="000000"/>
          <w:szCs w:val="20"/>
          <w:lang w:val="pt-BR"/>
        </w:rPr>
        <w:t>Material C – Calculadora de doação</w:t>
      </w:r>
    </w:p>
    <w:p w:rsidR="00BA416B" w:rsidRPr="00CF02AB" w:rsidRDefault="00D20B68" w:rsidP="00BA416B">
      <w:pPr>
        <w:pStyle w:val="ListBullet"/>
        <w:rPr>
          <w:lang w:val="pt-BR"/>
        </w:rPr>
      </w:pPr>
      <w:r w:rsidRPr="00CF02AB">
        <w:rPr>
          <w:rFonts w:eastAsia="Georgia" w:cs="Georgia"/>
          <w:color w:val="000000"/>
          <w:szCs w:val="20"/>
          <w:lang w:val="pt-BR"/>
        </w:rPr>
        <w:t>Grupos de alunos criam resultados para suas organizações hipotéticas</w:t>
      </w:r>
    </w:p>
    <w:p w:rsidR="00BA416B" w:rsidRPr="00CF02AB" w:rsidRDefault="00D20B68" w:rsidP="00BA416B">
      <w:pPr>
        <w:pStyle w:val="ListBullet"/>
        <w:rPr>
          <w:lang w:val="pt-BR"/>
        </w:rPr>
      </w:pPr>
      <w:r w:rsidRPr="00CF02AB">
        <w:rPr>
          <w:rFonts w:eastAsia="Georgia" w:cs="Georgia"/>
          <w:color w:val="000000"/>
          <w:szCs w:val="20"/>
          <w:lang w:val="pt-BR"/>
        </w:rPr>
        <w:t>Listas internas capturam os destaques das conversas e se tornam referência para atividades posteriores</w:t>
      </w:r>
    </w:p>
    <w:p w:rsidR="00BA416B" w:rsidRPr="00CF02AB" w:rsidRDefault="00D20B68" w:rsidP="00BA416B">
      <w:pPr>
        <w:pStyle w:val="Heading4"/>
        <w:rPr>
          <w:lang w:val="pt-BR"/>
        </w:rPr>
      </w:pPr>
      <w:r w:rsidRPr="00CF02AB">
        <w:rPr>
          <w:rFonts w:ascii="Georgia" w:eastAsia="Georgia" w:hAnsi="Georgia" w:cs="Georgia"/>
          <w:color w:val="A32020"/>
          <w:szCs w:val="32"/>
          <w:lang w:val="pt-BR"/>
        </w:rPr>
        <w:t>Ideias para avaliações pós-lição</w:t>
      </w:r>
    </w:p>
    <w:p w:rsidR="00BA416B" w:rsidRPr="00CF02AB" w:rsidRDefault="00D20B68" w:rsidP="00BA416B">
      <w:pPr>
        <w:pStyle w:val="ListBullet"/>
        <w:rPr>
          <w:lang w:val="pt-BR"/>
        </w:rPr>
      </w:pPr>
      <w:r w:rsidRPr="00CF02AB">
        <w:rPr>
          <w:rFonts w:eastAsia="Georgia" w:cs="Georgia"/>
          <w:color w:val="000000"/>
          <w:szCs w:val="20"/>
          <w:lang w:val="pt-BR"/>
        </w:rPr>
        <w:t>Os alunos aprofundam seus planos de ação para as organizações que imaginaram</w:t>
      </w:r>
    </w:p>
    <w:p w:rsidR="00BA416B" w:rsidRPr="00CF02AB" w:rsidRDefault="00D20B68" w:rsidP="00BA416B">
      <w:pPr>
        <w:pStyle w:val="ListBullet"/>
        <w:rPr>
          <w:lang w:val="pt-BR"/>
        </w:rPr>
      </w:pPr>
      <w:r w:rsidRPr="00CF02AB">
        <w:rPr>
          <w:rFonts w:eastAsia="Georgia" w:cs="Georgia"/>
          <w:color w:val="000000"/>
          <w:szCs w:val="20"/>
          <w:lang w:val="pt-BR"/>
        </w:rPr>
        <w:t>Os alunos identificam organizações de caridade em sua comunidade, assim como as suas missões</w:t>
      </w:r>
    </w:p>
    <w:p w:rsidR="00BA416B" w:rsidRPr="00CF02AB" w:rsidRDefault="00D20B68" w:rsidP="00BA416B">
      <w:pPr>
        <w:rPr>
          <w:lang w:val="pt-BR"/>
        </w:rPr>
      </w:pPr>
      <w:r w:rsidRPr="00CF02AB">
        <w:rPr>
          <w:rFonts w:eastAsia="Georgia" w:cs="Georgia"/>
          <w:lang w:val="pt-BR"/>
        </w:rPr>
        <w:t>Os alunos identificam Anúncios de Serviço Público (Public Service Announcements, PSA) para organizações de caridade na TV e no rádio durante dois dias. Eles trazem as informações coletadas para a sala e discutem quais organizações observaram e o tipo de ajuda que o PSA solicitou do público</w:t>
      </w:r>
      <w:r w:rsidR="00C3578B" w:rsidRPr="00CF02AB">
        <w:rPr>
          <w:rFonts w:eastAsia="Georgia" w:cs="Georgia"/>
          <w:lang w:val="pt-BR"/>
        </w:rPr>
        <w:t>.</w:t>
      </w:r>
    </w:p>
    <w:p w:rsidR="00BA416B" w:rsidRPr="00CF02AB" w:rsidRDefault="00D20B68">
      <w:pPr>
        <w:rPr>
          <w:lang w:val="pt-BR"/>
        </w:rPr>
      </w:pPr>
      <w:r w:rsidRPr="00CF02AB">
        <w:rPr>
          <w:lang w:val="pt-BR"/>
        </w:rPr>
        <w:br w:type="page"/>
      </w:r>
    </w:p>
    <w:p w:rsidR="00BA416B" w:rsidRPr="00CF02AB" w:rsidRDefault="00D20B68" w:rsidP="00BA416B">
      <w:pPr>
        <w:pStyle w:val="Heading3"/>
        <w:rPr>
          <w:lang w:val="pt-BR"/>
        </w:rPr>
      </w:pPr>
      <w:r w:rsidRPr="00CF02AB">
        <w:rPr>
          <w:rFonts w:ascii="Georgia" w:eastAsia="Georgia" w:hAnsi="Georgia" w:cs="Georgia"/>
          <w:iCs/>
          <w:color w:val="A32020"/>
          <w:szCs w:val="32"/>
          <w:lang w:val="pt-BR"/>
        </w:rPr>
        <w:lastRenderedPageBreak/>
        <w:t>Extensões/enriquecimento</w:t>
      </w:r>
    </w:p>
    <w:p w:rsidR="00BA416B" w:rsidRPr="00CF02AB" w:rsidRDefault="00D20B68" w:rsidP="00BA416B">
      <w:pPr>
        <w:pStyle w:val="ListBullet"/>
        <w:rPr>
          <w:lang w:val="pt-BR"/>
        </w:rPr>
      </w:pPr>
      <w:r w:rsidRPr="00CF02AB">
        <w:rPr>
          <w:rFonts w:eastAsia="Georgia" w:cs="Georgia"/>
          <w:color w:val="000000"/>
          <w:szCs w:val="20"/>
          <w:lang w:val="pt-BR"/>
        </w:rPr>
        <w:t>Os alunos acompanham suas famílias para organizar um dia de voluntariado para a organização de caridade que decidiram apoiar.</w:t>
      </w:r>
    </w:p>
    <w:p w:rsidR="00BA416B" w:rsidRPr="00CF02AB" w:rsidRDefault="00D20B68" w:rsidP="00BA416B">
      <w:pPr>
        <w:pStyle w:val="ListBullet"/>
        <w:rPr>
          <w:lang w:val="pt-BR"/>
        </w:rPr>
      </w:pPr>
      <w:r w:rsidRPr="00CF02AB">
        <w:rPr>
          <w:rFonts w:eastAsia="Georgia" w:cs="Georgia"/>
          <w:color w:val="000000"/>
          <w:szCs w:val="20"/>
          <w:lang w:val="pt-BR"/>
        </w:rPr>
        <w:t>Os alunos identificam um amigo ou familiar que trabalhe para uma organização de caridade e organiza uma entrevista para perguntar sobre os temas discutidos na lição: missão, serviço, nome, custeio etc.</w:t>
      </w:r>
    </w:p>
    <w:p w:rsidR="00BA416B" w:rsidRPr="00CF02AB" w:rsidRDefault="00D20B68" w:rsidP="00BA416B">
      <w:pPr>
        <w:pStyle w:val="ListBullet"/>
        <w:rPr>
          <w:lang w:val="pt-BR"/>
        </w:rPr>
      </w:pPr>
      <w:r w:rsidRPr="00CF02AB">
        <w:rPr>
          <w:rFonts w:eastAsia="Georgia" w:cs="Georgia"/>
          <w:color w:val="000000"/>
          <w:szCs w:val="20"/>
          <w:lang w:val="pt-BR"/>
        </w:rPr>
        <w:t>Os alunos visitam uma organização local sem fins lucrativos e conhecem vários funcionários para melhor entenderem a missão da organização.</w:t>
      </w:r>
    </w:p>
    <w:p w:rsidR="00BA416B" w:rsidRPr="00CF02AB" w:rsidRDefault="00D20B68" w:rsidP="00BA416B">
      <w:pPr>
        <w:pStyle w:val="ListBullet"/>
        <w:rPr>
          <w:lang w:val="pt-BR"/>
        </w:rPr>
      </w:pPr>
      <w:r w:rsidRPr="00CF02AB">
        <w:rPr>
          <w:rFonts w:eastAsia="Georgia" w:cs="Georgia"/>
          <w:color w:val="000000"/>
          <w:szCs w:val="20"/>
          <w:lang w:val="pt-BR"/>
        </w:rPr>
        <w:t xml:space="preserve">Os alunos e suas famílias podem visitar o website </w:t>
      </w:r>
      <w:r w:rsidR="008071F9" w:rsidRPr="00CF02AB">
        <w:rPr>
          <w:rFonts w:eastAsia="Georgia" w:cs="Georgia"/>
          <w:color w:val="000000"/>
          <w:szCs w:val="20"/>
          <w:lang w:val="pt-BR"/>
        </w:rPr>
        <w:t>“</w:t>
      </w:r>
      <w:r w:rsidRPr="00CF02AB">
        <w:rPr>
          <w:rFonts w:eastAsia="Georgia" w:cs="Georgia"/>
          <w:color w:val="000000"/>
          <w:szCs w:val="20"/>
          <w:lang w:val="pt-BR"/>
        </w:rPr>
        <w:t>Six Steps for Raising a Charitable Child</w:t>
      </w:r>
      <w:r w:rsidR="008071F9" w:rsidRPr="00CF02AB">
        <w:rPr>
          <w:rFonts w:eastAsia="Georgia" w:cs="Georgia"/>
          <w:color w:val="000000"/>
          <w:szCs w:val="20"/>
          <w:lang w:val="pt-BR"/>
        </w:rPr>
        <w:t>”</w:t>
      </w:r>
      <w:r w:rsidRPr="00CF02AB">
        <w:rPr>
          <w:rFonts w:eastAsia="Georgia" w:cs="Georgia"/>
          <w:color w:val="000000"/>
          <w:szCs w:val="20"/>
          <w:lang w:val="pt-BR"/>
        </w:rPr>
        <w:t xml:space="preserve"> (em www.razoo.com) para ver uma lista de organizações de caridade que possam apoiar ou ideias sobre como começar a levantar dinheiro para suas próprias causas.</w:t>
      </w:r>
    </w:p>
    <w:p w:rsidR="00B41771" w:rsidRPr="00CF02AB" w:rsidRDefault="00D20B68" w:rsidP="008F2DF3">
      <w:pPr>
        <w:pStyle w:val="BodyText"/>
        <w:rPr>
          <w:lang w:val="pt-BR"/>
        </w:rPr>
      </w:pPr>
      <w:r w:rsidRPr="00CF02AB">
        <w:rPr>
          <w:rFonts w:eastAsia="Georgia" w:cs="Georgia"/>
          <w:lang w:val="pt-BR"/>
        </w:rPr>
        <w:t xml:space="preserve">As famílias podem acessar o website </w:t>
      </w:r>
      <w:r w:rsidR="008071F9" w:rsidRPr="00CF02AB">
        <w:rPr>
          <w:rFonts w:eastAsia="Georgia" w:cs="Georgia"/>
          <w:lang w:val="pt-BR"/>
        </w:rPr>
        <w:t>“</w:t>
      </w:r>
      <w:r w:rsidRPr="00CF02AB">
        <w:rPr>
          <w:rFonts w:eastAsia="Georgia" w:cs="Georgia"/>
          <w:lang w:val="pt-BR"/>
        </w:rPr>
        <w:t>Youth in Philanthropy</w:t>
      </w:r>
      <w:r w:rsidR="008071F9" w:rsidRPr="00CF02AB">
        <w:rPr>
          <w:rFonts w:eastAsia="Georgia" w:cs="Georgia"/>
          <w:lang w:val="pt-BR"/>
        </w:rPr>
        <w:t>”</w:t>
      </w:r>
      <w:r w:rsidR="00C3578B" w:rsidRPr="00CF02AB">
        <w:rPr>
          <w:rFonts w:eastAsia="Georgia" w:cs="Georgia"/>
          <w:lang w:val="pt-BR"/>
        </w:rPr>
        <w:t xml:space="preserve"> </w:t>
      </w:r>
      <w:r w:rsidRPr="00CF02AB">
        <w:rPr>
          <w:rFonts w:eastAsia="Georgia" w:cs="Georgia"/>
          <w:lang w:val="pt-BR"/>
        </w:rPr>
        <w:t>(http://youth.foundationcenter.org/youth_getinvolved.html) para encontrar links para organizações que oferecem uma ampla variedade de oportunidades para voluntariado e filantropia. Os alunos também podem descobrir como iniciar suas próprias e pequenas organizações de caridade</w:t>
      </w:r>
      <w:bookmarkEnd w:id="1"/>
      <w:r w:rsidR="00C3578B" w:rsidRPr="00CF02AB">
        <w:rPr>
          <w:rFonts w:eastAsia="Georgia" w:cs="Georgia"/>
          <w:lang w:val="pt-BR"/>
        </w:rPr>
        <w:t>.</w:t>
      </w:r>
    </w:p>
    <w:sectPr w:rsidR="00B41771" w:rsidRPr="00CF02AB" w:rsidSect="00361738">
      <w:headerReference w:type="default" r:id="rId15"/>
      <w:footerReference w:type="default" r:id="rId16"/>
      <w:headerReference w:type="first" r:id="rId17"/>
      <w:footerReference w:type="first" r:id="rId18"/>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B68" w:rsidRDefault="00D20B68" w:rsidP="005A262D">
      <w:pPr>
        <w:spacing w:after="0" w:line="240" w:lineRule="auto"/>
      </w:pPr>
      <w:r>
        <w:separator/>
      </w:r>
    </w:p>
  </w:endnote>
  <w:endnote w:type="continuationSeparator" w:id="0">
    <w:p w:rsidR="00D20B68" w:rsidRDefault="00D20B68" w:rsidP="005A2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Pr="0088682D" w:rsidRDefault="00D20B68" w:rsidP="00504C5D">
    <w:pPr>
      <w:pStyle w:val="Footer"/>
      <w:rPr>
        <w:lang w:val="pt-PT"/>
      </w:rPr>
    </w:pPr>
    <w:r>
      <w:rPr>
        <w:rFonts w:ascii="Georgia" w:eastAsia="Georgia" w:hAnsi="Georgia" w:cs="Georgia"/>
        <w:szCs w:val="19"/>
        <w:lang w:val="pt-BR"/>
      </w:rPr>
      <w:t>Texto de rodapé vai aqui</w:t>
    </w:r>
  </w:p>
  <w:p w:rsidR="00FB234D" w:rsidRPr="0088682D" w:rsidRDefault="00D20B68"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24253D">
      <w:fldChar w:fldCharType="begin"/>
    </w:r>
    <w:r w:rsidRPr="0088682D">
      <w:rPr>
        <w:lang w:val="pt-PT"/>
      </w:rPr>
      <w:instrText xml:space="preserve"> PAGE   \* MERGEFORMAT </w:instrText>
    </w:r>
    <w:r w:rsidR="0024253D">
      <w:fldChar w:fldCharType="separate"/>
    </w:r>
    <w:r w:rsidRPr="0088682D">
      <w:rPr>
        <w:noProof/>
        <w:lang w:val="pt-PT"/>
      </w:rPr>
      <w:t>17</w:t>
    </w:r>
    <w:r w:rsidR="0024253D">
      <w:rPr>
        <w:noProof/>
      </w:rPr>
      <w:fldChar w:fldCharType="end"/>
    </w:r>
    <w:r>
      <w:rPr>
        <w:rFonts w:ascii="Georgia" w:eastAsia="Georgia" w:hAnsi="Georgia" w:cs="Georgia"/>
        <w:szCs w:val="19"/>
        <w:lang w:val="pt-BR"/>
      </w:rPr>
      <w:t xml:space="preserve"> de </w:t>
    </w:r>
    <w:fldSimple w:instr=" NUMPAGES   \* MERGEFORMAT ">
      <w:r w:rsidRPr="0088682D">
        <w:rPr>
          <w:noProof/>
          <w:lang w:val="pt-PT"/>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Pr="00AB4EAC" w:rsidRDefault="00D20B68" w:rsidP="00504C5D">
    <w:pPr>
      <w:pStyle w:val="Footer"/>
      <w:rPr>
        <w:rFonts w:ascii="Georgia" w:hAnsi="Georgia"/>
      </w:rPr>
    </w:pPr>
    <w:r w:rsidRPr="00AB4EAC">
      <w:rPr>
        <w:rFonts w:ascii="Georgia" w:eastAsia="Georgia" w:hAnsi="Georgia" w:cs="Georgia"/>
        <w:szCs w:val="19"/>
        <w:lang w:val="pt-BR"/>
      </w:rPr>
      <w:t xml:space="preserve">Página </w:t>
    </w:r>
    <w:r w:rsidR="0024253D" w:rsidRPr="00AB4EAC">
      <w:rPr>
        <w:rFonts w:ascii="Georgia" w:hAnsi="Georgia"/>
      </w:rPr>
      <w:fldChar w:fldCharType="begin"/>
    </w:r>
    <w:r w:rsidRPr="00AB4EAC">
      <w:rPr>
        <w:rFonts w:ascii="Georgia" w:hAnsi="Georgia"/>
      </w:rPr>
      <w:instrText xml:space="preserve"> PAGE   \* MERGEFORMAT </w:instrText>
    </w:r>
    <w:r w:rsidR="0024253D" w:rsidRPr="00AB4EAC">
      <w:rPr>
        <w:rFonts w:ascii="Georgia" w:hAnsi="Georgia"/>
      </w:rPr>
      <w:fldChar w:fldCharType="separate"/>
    </w:r>
    <w:r>
      <w:rPr>
        <w:rFonts w:ascii="Georgia" w:hAnsi="Georgia"/>
        <w:noProof/>
      </w:rPr>
      <w:t>4</w:t>
    </w:r>
    <w:r w:rsidR="0024253D"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B98" w:rsidRPr="0088682D" w:rsidRDefault="00D20B68" w:rsidP="00AB3B98">
    <w:pPr>
      <w:pStyle w:val="Copyright"/>
      <w:rPr>
        <w:lang w:val="pt-PT"/>
      </w:rPr>
    </w:pPr>
    <w:r w:rsidRPr="00FC7DF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FB234D" w:rsidRDefault="00D20B68">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24253D">
      <w:fldChar w:fldCharType="begin"/>
    </w:r>
    <w:r>
      <w:instrText xml:space="preserve"> PAGE   \* MERGEFORMAT </w:instrText>
    </w:r>
    <w:r w:rsidR="0024253D">
      <w:fldChar w:fldCharType="separate"/>
    </w:r>
    <w:r w:rsidR="00F10283">
      <w:rPr>
        <w:noProof/>
      </w:rPr>
      <w:t>2</w:t>
    </w:r>
    <w:r w:rsidR="0024253D">
      <w:rPr>
        <w:noProof/>
      </w:rPr>
      <w:fldChar w:fldCharType="end"/>
    </w:r>
    <w:r>
      <w:rPr>
        <w:rFonts w:ascii="Georgia" w:eastAsia="Georgia" w:hAnsi="Georgia" w:cs="Georgia"/>
        <w:szCs w:val="19"/>
        <w:lang w:val="pt-BR"/>
      </w:rPr>
      <w:t xml:space="preserve"> de </w:t>
    </w:r>
    <w:fldSimple w:instr=" NUMPAGES   \* MERGEFORMAT ">
      <w:r w:rsidR="00F10283">
        <w:rPr>
          <w:noProof/>
        </w:rPr>
        <w:t>14</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Pr="0088682D" w:rsidRDefault="00D20B68" w:rsidP="00547C86">
    <w:pPr>
      <w:pStyle w:val="Copyright"/>
      <w:rPr>
        <w:lang w:val="pt-PT"/>
      </w:rPr>
    </w:pPr>
    <w:r w:rsidRPr="00FC7DF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Pr="0088682D" w:rsidRDefault="00D20B68">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B68" w:rsidRDefault="00D20B68" w:rsidP="005A262D">
      <w:pPr>
        <w:spacing w:after="0" w:line="240" w:lineRule="auto"/>
      </w:pPr>
      <w:r>
        <w:separator/>
      </w:r>
    </w:p>
  </w:footnote>
  <w:footnote w:type="continuationSeparator" w:id="0">
    <w:p w:rsidR="00D20B68" w:rsidRDefault="00D20B68" w:rsidP="005A2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5A262D">
      <w:trPr>
        <w:cnfStyle w:val="100000000000"/>
        <w:trHeight w:hRule="exact" w:val="227"/>
      </w:trPr>
      <w:tc>
        <w:tcPr>
          <w:tcW w:w="5000" w:type="pct"/>
        </w:tcPr>
        <w:p w:rsidR="00FB234D" w:rsidRDefault="00F10283">
          <w:pPr>
            <w:rPr>
              <w:sz w:val="14"/>
              <w:szCs w:val="14"/>
            </w:rPr>
          </w:pPr>
        </w:p>
      </w:tc>
    </w:tr>
  </w:tbl>
  <w:p w:rsidR="00FB234D" w:rsidRDefault="00D20B68">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Default="00D20B68">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4D" w:rsidRPr="0072257C" w:rsidRDefault="00D20B68" w:rsidP="0072257C">
    <w:pPr>
      <w:pStyle w:val="Header"/>
      <w:rPr>
        <w:rFonts w:ascii="Georgia" w:hAnsi="Georgia"/>
        <w:szCs w:val="19"/>
      </w:rPr>
    </w:pPr>
    <w:r w:rsidRPr="0078100C">
      <w:rPr>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5A262D" w:rsidTr="002160E6">
      <w:trPr>
        <w:cnfStyle w:val="100000000000"/>
      </w:trPr>
      <w:tc>
        <w:tcPr>
          <w:tcW w:w="5000" w:type="pct"/>
        </w:tcPr>
        <w:p w:rsidR="00FB234D" w:rsidRPr="002160E6" w:rsidRDefault="00F10283" w:rsidP="00E12099">
          <w:pPr>
            <w:rPr>
              <w:sz w:val="24"/>
              <w:szCs w:val="24"/>
            </w:rPr>
          </w:pPr>
        </w:p>
      </w:tc>
    </w:tr>
  </w:tbl>
  <w:p w:rsidR="00FB234D" w:rsidRDefault="00F10283" w:rsidP="0036588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5A262D" w:rsidTr="002160E6">
      <w:trPr>
        <w:cnfStyle w:val="100000000000"/>
      </w:trPr>
      <w:tc>
        <w:tcPr>
          <w:tcW w:w="5000" w:type="pct"/>
        </w:tcPr>
        <w:p w:rsidR="00FB234D" w:rsidRPr="002160E6" w:rsidRDefault="00F10283" w:rsidP="00E12099">
          <w:pPr>
            <w:rPr>
              <w:sz w:val="24"/>
              <w:szCs w:val="24"/>
            </w:rPr>
          </w:pPr>
        </w:p>
      </w:tc>
    </w:tr>
  </w:tbl>
  <w:p w:rsidR="00FB234D" w:rsidRDefault="00F10283"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5A262D">
      <w:trPr>
        <w:cnfStyle w:val="100000000000"/>
        <w:trHeight w:hRule="exact" w:val="227"/>
      </w:trPr>
      <w:tc>
        <w:tcPr>
          <w:tcW w:w="5000" w:type="pct"/>
        </w:tcPr>
        <w:p w:rsidR="00FB234D" w:rsidRDefault="00F10283">
          <w:pPr>
            <w:rPr>
              <w:sz w:val="14"/>
              <w:szCs w:val="14"/>
            </w:rPr>
          </w:pPr>
        </w:p>
      </w:tc>
    </w:tr>
  </w:tbl>
  <w:p w:rsidR="00FB234D" w:rsidRDefault="00D20B68">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298E286"/>
    <w:lvl w:ilvl="0">
      <w:start w:val="1"/>
      <w:numFmt w:val="decimal"/>
      <w:lvlText w:val="%1."/>
      <w:lvlJc w:val="left"/>
      <w:pPr>
        <w:tabs>
          <w:tab w:val="num" w:pos="360"/>
        </w:tabs>
        <w:ind w:left="360" w:hanging="360"/>
      </w:pPr>
    </w:lvl>
  </w:abstractNum>
  <w:abstractNum w:abstractNumId="1">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3">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nsid w:val="0AEE6E54"/>
    <w:multiLevelType w:val="hybridMultilevel"/>
    <w:tmpl w:val="37C01D82"/>
    <w:lvl w:ilvl="0" w:tplc="A1B41AE6">
      <w:start w:val="1"/>
      <w:numFmt w:val="bullet"/>
      <w:pStyle w:val="ListBullet"/>
      <w:lvlText w:val=""/>
      <w:lvlJc w:val="left"/>
      <w:pPr>
        <w:ind w:left="720" w:hanging="360"/>
      </w:pPr>
      <w:rPr>
        <w:rFonts w:ascii="Symbol" w:hAnsi="Symbol" w:hint="default"/>
      </w:rPr>
    </w:lvl>
    <w:lvl w:ilvl="1" w:tplc="5B16B838" w:tentative="1">
      <w:start w:val="1"/>
      <w:numFmt w:val="bullet"/>
      <w:lvlText w:val="o"/>
      <w:lvlJc w:val="left"/>
      <w:pPr>
        <w:ind w:left="1440" w:hanging="360"/>
      </w:pPr>
      <w:rPr>
        <w:rFonts w:ascii="Courier New" w:hAnsi="Courier New" w:cs="Courier New" w:hint="default"/>
      </w:rPr>
    </w:lvl>
    <w:lvl w:ilvl="2" w:tplc="F5B846A0" w:tentative="1">
      <w:start w:val="1"/>
      <w:numFmt w:val="bullet"/>
      <w:lvlText w:val=""/>
      <w:lvlJc w:val="left"/>
      <w:pPr>
        <w:ind w:left="2160" w:hanging="360"/>
      </w:pPr>
      <w:rPr>
        <w:rFonts w:ascii="Wingdings" w:hAnsi="Wingdings" w:hint="default"/>
      </w:rPr>
    </w:lvl>
    <w:lvl w:ilvl="3" w:tplc="B3FEBDB2" w:tentative="1">
      <w:start w:val="1"/>
      <w:numFmt w:val="bullet"/>
      <w:lvlText w:val=""/>
      <w:lvlJc w:val="left"/>
      <w:pPr>
        <w:ind w:left="2880" w:hanging="360"/>
      </w:pPr>
      <w:rPr>
        <w:rFonts w:ascii="Symbol" w:hAnsi="Symbol" w:hint="default"/>
      </w:rPr>
    </w:lvl>
    <w:lvl w:ilvl="4" w:tplc="FC02618A" w:tentative="1">
      <w:start w:val="1"/>
      <w:numFmt w:val="bullet"/>
      <w:lvlText w:val="o"/>
      <w:lvlJc w:val="left"/>
      <w:pPr>
        <w:ind w:left="3600" w:hanging="360"/>
      </w:pPr>
      <w:rPr>
        <w:rFonts w:ascii="Courier New" w:hAnsi="Courier New" w:cs="Courier New" w:hint="default"/>
      </w:rPr>
    </w:lvl>
    <w:lvl w:ilvl="5" w:tplc="77BA97FE" w:tentative="1">
      <w:start w:val="1"/>
      <w:numFmt w:val="bullet"/>
      <w:lvlText w:val=""/>
      <w:lvlJc w:val="left"/>
      <w:pPr>
        <w:ind w:left="4320" w:hanging="360"/>
      </w:pPr>
      <w:rPr>
        <w:rFonts w:ascii="Wingdings" w:hAnsi="Wingdings" w:hint="default"/>
      </w:rPr>
    </w:lvl>
    <w:lvl w:ilvl="6" w:tplc="6F2ED764" w:tentative="1">
      <w:start w:val="1"/>
      <w:numFmt w:val="bullet"/>
      <w:lvlText w:val=""/>
      <w:lvlJc w:val="left"/>
      <w:pPr>
        <w:ind w:left="5040" w:hanging="360"/>
      </w:pPr>
      <w:rPr>
        <w:rFonts w:ascii="Symbol" w:hAnsi="Symbol" w:hint="default"/>
      </w:rPr>
    </w:lvl>
    <w:lvl w:ilvl="7" w:tplc="B1300C3A" w:tentative="1">
      <w:start w:val="1"/>
      <w:numFmt w:val="bullet"/>
      <w:lvlText w:val="o"/>
      <w:lvlJc w:val="left"/>
      <w:pPr>
        <w:ind w:left="5760" w:hanging="360"/>
      </w:pPr>
      <w:rPr>
        <w:rFonts w:ascii="Courier New" w:hAnsi="Courier New" w:cs="Courier New" w:hint="default"/>
      </w:rPr>
    </w:lvl>
    <w:lvl w:ilvl="8" w:tplc="62584086" w:tentative="1">
      <w:start w:val="1"/>
      <w:numFmt w:val="bullet"/>
      <w:lvlText w:val=""/>
      <w:lvlJc w:val="left"/>
      <w:pPr>
        <w:ind w:left="6480" w:hanging="360"/>
      </w:pPr>
      <w:rPr>
        <w:rFonts w:ascii="Wingdings" w:hAnsi="Wingdings" w:hint="default"/>
      </w:rPr>
    </w:lvl>
  </w:abstractNum>
  <w:abstractNum w:abstractNumId="5">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4D61B8B"/>
    <w:multiLevelType w:val="multilevel"/>
    <w:tmpl w:val="C78A7234"/>
    <w:numStyleLink w:val="Style4"/>
  </w:abstractNum>
  <w:abstractNum w:abstractNumId="9">
    <w:nsid w:val="166849C4"/>
    <w:multiLevelType w:val="multilevel"/>
    <w:tmpl w:val="C51AFEB6"/>
    <w:name w:val="PwCListBullets12"/>
    <w:numStyleLink w:val="PwCListBullets1"/>
  </w:abstractNum>
  <w:abstractNum w:abstractNumId="10">
    <w:nsid w:val="1968638E"/>
    <w:multiLevelType w:val="hybridMultilevel"/>
    <w:tmpl w:val="A1188E98"/>
    <w:lvl w:ilvl="0" w:tplc="DDE8AC92">
      <w:start w:val="1"/>
      <w:numFmt w:val="bullet"/>
      <w:pStyle w:val="ListBullet2"/>
      <w:lvlText w:val="–"/>
      <w:lvlJc w:val="left"/>
      <w:pPr>
        <w:ind w:left="720" w:hanging="360"/>
      </w:pPr>
      <w:rPr>
        <w:rFonts w:ascii="Arial" w:hAnsi="Arial" w:hint="default"/>
      </w:rPr>
    </w:lvl>
    <w:lvl w:ilvl="1" w:tplc="CDE442AA" w:tentative="1">
      <w:start w:val="1"/>
      <w:numFmt w:val="bullet"/>
      <w:lvlText w:val="o"/>
      <w:lvlJc w:val="left"/>
      <w:pPr>
        <w:ind w:left="1440" w:hanging="360"/>
      </w:pPr>
      <w:rPr>
        <w:rFonts w:ascii="Courier New" w:hAnsi="Courier New" w:cs="Courier New" w:hint="default"/>
      </w:rPr>
    </w:lvl>
    <w:lvl w:ilvl="2" w:tplc="E514C360" w:tentative="1">
      <w:start w:val="1"/>
      <w:numFmt w:val="bullet"/>
      <w:lvlText w:val=""/>
      <w:lvlJc w:val="left"/>
      <w:pPr>
        <w:ind w:left="2160" w:hanging="360"/>
      </w:pPr>
      <w:rPr>
        <w:rFonts w:ascii="Wingdings" w:hAnsi="Wingdings" w:hint="default"/>
      </w:rPr>
    </w:lvl>
    <w:lvl w:ilvl="3" w:tplc="CE0883E0" w:tentative="1">
      <w:start w:val="1"/>
      <w:numFmt w:val="bullet"/>
      <w:lvlText w:val=""/>
      <w:lvlJc w:val="left"/>
      <w:pPr>
        <w:ind w:left="2880" w:hanging="360"/>
      </w:pPr>
      <w:rPr>
        <w:rFonts w:ascii="Symbol" w:hAnsi="Symbol" w:hint="default"/>
      </w:rPr>
    </w:lvl>
    <w:lvl w:ilvl="4" w:tplc="C2AA69F0" w:tentative="1">
      <w:start w:val="1"/>
      <w:numFmt w:val="bullet"/>
      <w:lvlText w:val="o"/>
      <w:lvlJc w:val="left"/>
      <w:pPr>
        <w:ind w:left="3600" w:hanging="360"/>
      </w:pPr>
      <w:rPr>
        <w:rFonts w:ascii="Courier New" w:hAnsi="Courier New" w:cs="Courier New" w:hint="default"/>
      </w:rPr>
    </w:lvl>
    <w:lvl w:ilvl="5" w:tplc="B2C0DBE0" w:tentative="1">
      <w:start w:val="1"/>
      <w:numFmt w:val="bullet"/>
      <w:lvlText w:val=""/>
      <w:lvlJc w:val="left"/>
      <w:pPr>
        <w:ind w:left="4320" w:hanging="360"/>
      </w:pPr>
      <w:rPr>
        <w:rFonts w:ascii="Wingdings" w:hAnsi="Wingdings" w:hint="default"/>
      </w:rPr>
    </w:lvl>
    <w:lvl w:ilvl="6" w:tplc="CC1A9DE4" w:tentative="1">
      <w:start w:val="1"/>
      <w:numFmt w:val="bullet"/>
      <w:lvlText w:val=""/>
      <w:lvlJc w:val="left"/>
      <w:pPr>
        <w:ind w:left="5040" w:hanging="360"/>
      </w:pPr>
      <w:rPr>
        <w:rFonts w:ascii="Symbol" w:hAnsi="Symbol" w:hint="default"/>
      </w:rPr>
    </w:lvl>
    <w:lvl w:ilvl="7" w:tplc="DB1A32F8" w:tentative="1">
      <w:start w:val="1"/>
      <w:numFmt w:val="bullet"/>
      <w:lvlText w:val="o"/>
      <w:lvlJc w:val="left"/>
      <w:pPr>
        <w:ind w:left="5760" w:hanging="360"/>
      </w:pPr>
      <w:rPr>
        <w:rFonts w:ascii="Courier New" w:hAnsi="Courier New" w:cs="Courier New" w:hint="default"/>
      </w:rPr>
    </w:lvl>
    <w:lvl w:ilvl="8" w:tplc="BC1E59FA" w:tentative="1">
      <w:start w:val="1"/>
      <w:numFmt w:val="bullet"/>
      <w:lvlText w:val=""/>
      <w:lvlJc w:val="left"/>
      <w:pPr>
        <w:ind w:left="6480" w:hanging="360"/>
      </w:pPr>
      <w:rPr>
        <w:rFonts w:ascii="Wingdings" w:hAnsi="Wingdings" w:hint="default"/>
      </w:rPr>
    </w:lvl>
  </w:abstractNum>
  <w:abstractNum w:abstractNumId="11">
    <w:nsid w:val="1E0849F5"/>
    <w:multiLevelType w:val="multilevel"/>
    <w:tmpl w:val="0C3CABF8"/>
    <w:name w:val="PwCListNumbers12"/>
    <w:numStyleLink w:val="PwCListNumbers1"/>
  </w:abstractNum>
  <w:abstractNum w:abstractNumId="12">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342D671E"/>
    <w:multiLevelType w:val="multilevel"/>
    <w:tmpl w:val="005623D4"/>
    <w:numStyleLink w:val="Style7"/>
  </w:abstractNum>
  <w:abstractNum w:abstractNumId="15">
    <w:nsid w:val="369F24B6"/>
    <w:multiLevelType w:val="multilevel"/>
    <w:tmpl w:val="005623D4"/>
    <w:numStyleLink w:val="Style7"/>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687E1C48">
      <w:start w:val="1"/>
      <w:numFmt w:val="bullet"/>
      <w:pStyle w:val="ListBullet4"/>
      <w:lvlText w:val="&gt;"/>
      <w:lvlJc w:val="left"/>
      <w:pPr>
        <w:ind w:left="1440" w:hanging="360"/>
      </w:pPr>
      <w:rPr>
        <w:rFonts w:ascii="Arial" w:hAnsi="Arial" w:hint="default"/>
      </w:rPr>
    </w:lvl>
    <w:lvl w:ilvl="1" w:tplc="37C4D9CE" w:tentative="1">
      <w:start w:val="1"/>
      <w:numFmt w:val="bullet"/>
      <w:lvlText w:val="o"/>
      <w:lvlJc w:val="left"/>
      <w:pPr>
        <w:ind w:left="1440" w:hanging="360"/>
      </w:pPr>
      <w:rPr>
        <w:rFonts w:ascii="Courier New" w:hAnsi="Courier New" w:cs="Courier New" w:hint="default"/>
      </w:rPr>
    </w:lvl>
    <w:lvl w:ilvl="2" w:tplc="457AE6D8" w:tentative="1">
      <w:start w:val="1"/>
      <w:numFmt w:val="bullet"/>
      <w:lvlText w:val=""/>
      <w:lvlJc w:val="left"/>
      <w:pPr>
        <w:ind w:left="2160" w:hanging="360"/>
      </w:pPr>
      <w:rPr>
        <w:rFonts w:ascii="Wingdings" w:hAnsi="Wingdings" w:hint="default"/>
      </w:rPr>
    </w:lvl>
    <w:lvl w:ilvl="3" w:tplc="98407E66" w:tentative="1">
      <w:start w:val="1"/>
      <w:numFmt w:val="bullet"/>
      <w:lvlText w:val=""/>
      <w:lvlJc w:val="left"/>
      <w:pPr>
        <w:ind w:left="2880" w:hanging="360"/>
      </w:pPr>
      <w:rPr>
        <w:rFonts w:ascii="Symbol" w:hAnsi="Symbol" w:hint="default"/>
      </w:rPr>
    </w:lvl>
    <w:lvl w:ilvl="4" w:tplc="AC907D48" w:tentative="1">
      <w:start w:val="1"/>
      <w:numFmt w:val="bullet"/>
      <w:lvlText w:val="o"/>
      <w:lvlJc w:val="left"/>
      <w:pPr>
        <w:ind w:left="3600" w:hanging="360"/>
      </w:pPr>
      <w:rPr>
        <w:rFonts w:ascii="Courier New" w:hAnsi="Courier New" w:cs="Courier New" w:hint="default"/>
      </w:rPr>
    </w:lvl>
    <w:lvl w:ilvl="5" w:tplc="A13885D2" w:tentative="1">
      <w:start w:val="1"/>
      <w:numFmt w:val="bullet"/>
      <w:lvlText w:val=""/>
      <w:lvlJc w:val="left"/>
      <w:pPr>
        <w:ind w:left="4320" w:hanging="360"/>
      </w:pPr>
      <w:rPr>
        <w:rFonts w:ascii="Wingdings" w:hAnsi="Wingdings" w:hint="default"/>
      </w:rPr>
    </w:lvl>
    <w:lvl w:ilvl="6" w:tplc="5B7AE7E6" w:tentative="1">
      <w:start w:val="1"/>
      <w:numFmt w:val="bullet"/>
      <w:lvlText w:val=""/>
      <w:lvlJc w:val="left"/>
      <w:pPr>
        <w:ind w:left="5040" w:hanging="360"/>
      </w:pPr>
      <w:rPr>
        <w:rFonts w:ascii="Symbol" w:hAnsi="Symbol" w:hint="default"/>
      </w:rPr>
    </w:lvl>
    <w:lvl w:ilvl="7" w:tplc="03BA6290" w:tentative="1">
      <w:start w:val="1"/>
      <w:numFmt w:val="bullet"/>
      <w:lvlText w:val="o"/>
      <w:lvlJc w:val="left"/>
      <w:pPr>
        <w:ind w:left="5760" w:hanging="360"/>
      </w:pPr>
      <w:rPr>
        <w:rFonts w:ascii="Courier New" w:hAnsi="Courier New" w:cs="Courier New" w:hint="default"/>
      </w:rPr>
    </w:lvl>
    <w:lvl w:ilvl="8" w:tplc="8B84BBC4"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4A786C32">
      <w:start w:val="1"/>
      <w:numFmt w:val="decimal"/>
      <w:lvlText w:val="%1."/>
      <w:lvlJc w:val="left"/>
      <w:pPr>
        <w:ind w:left="720" w:hanging="360"/>
      </w:pPr>
    </w:lvl>
    <w:lvl w:ilvl="1" w:tplc="35B83804" w:tentative="1">
      <w:start w:val="1"/>
      <w:numFmt w:val="lowerLetter"/>
      <w:lvlText w:val="%2."/>
      <w:lvlJc w:val="left"/>
      <w:pPr>
        <w:ind w:left="1440" w:hanging="360"/>
      </w:pPr>
    </w:lvl>
    <w:lvl w:ilvl="2" w:tplc="390E22DC" w:tentative="1">
      <w:start w:val="1"/>
      <w:numFmt w:val="lowerRoman"/>
      <w:lvlText w:val="%3."/>
      <w:lvlJc w:val="right"/>
      <w:pPr>
        <w:ind w:left="2160" w:hanging="180"/>
      </w:pPr>
    </w:lvl>
    <w:lvl w:ilvl="3" w:tplc="96DAB742" w:tentative="1">
      <w:start w:val="1"/>
      <w:numFmt w:val="decimal"/>
      <w:lvlText w:val="%4."/>
      <w:lvlJc w:val="left"/>
      <w:pPr>
        <w:ind w:left="2880" w:hanging="360"/>
      </w:pPr>
    </w:lvl>
    <w:lvl w:ilvl="4" w:tplc="DD92A352" w:tentative="1">
      <w:start w:val="1"/>
      <w:numFmt w:val="lowerLetter"/>
      <w:lvlText w:val="%5."/>
      <w:lvlJc w:val="left"/>
      <w:pPr>
        <w:ind w:left="3600" w:hanging="360"/>
      </w:pPr>
    </w:lvl>
    <w:lvl w:ilvl="5" w:tplc="30F21C92" w:tentative="1">
      <w:start w:val="1"/>
      <w:numFmt w:val="lowerRoman"/>
      <w:lvlText w:val="%6."/>
      <w:lvlJc w:val="right"/>
      <w:pPr>
        <w:ind w:left="4320" w:hanging="180"/>
      </w:pPr>
    </w:lvl>
    <w:lvl w:ilvl="6" w:tplc="7CBC96CA" w:tentative="1">
      <w:start w:val="1"/>
      <w:numFmt w:val="decimal"/>
      <w:lvlText w:val="%7."/>
      <w:lvlJc w:val="left"/>
      <w:pPr>
        <w:ind w:left="5040" w:hanging="360"/>
      </w:pPr>
    </w:lvl>
    <w:lvl w:ilvl="7" w:tplc="3FD06BC8" w:tentative="1">
      <w:start w:val="1"/>
      <w:numFmt w:val="lowerLetter"/>
      <w:lvlText w:val="%8."/>
      <w:lvlJc w:val="left"/>
      <w:pPr>
        <w:ind w:left="5760" w:hanging="360"/>
      </w:pPr>
    </w:lvl>
    <w:lvl w:ilvl="8" w:tplc="7340D918" w:tentative="1">
      <w:start w:val="1"/>
      <w:numFmt w:val="lowerRoman"/>
      <w:lvlText w:val="%9."/>
      <w:lvlJc w:val="right"/>
      <w:pPr>
        <w:ind w:left="6480" w:hanging="180"/>
      </w:pPr>
    </w:lvl>
  </w:abstractNum>
  <w:abstractNum w:abstractNumId="19">
    <w:nsid w:val="3EE102E8"/>
    <w:multiLevelType w:val="hybridMultilevel"/>
    <w:tmpl w:val="9724ABA0"/>
    <w:lvl w:ilvl="0" w:tplc="D862A5D8">
      <w:start w:val="1"/>
      <w:numFmt w:val="bullet"/>
      <w:pStyle w:val="ListBullet3"/>
      <w:lvlText w:val="o"/>
      <w:lvlJc w:val="left"/>
      <w:pPr>
        <w:ind w:left="1440" w:hanging="360"/>
      </w:pPr>
      <w:rPr>
        <w:rFonts w:ascii="Courier New" w:hAnsi="Courier New" w:hint="default"/>
        <w:color w:val="000000" w:themeColor="text1"/>
      </w:rPr>
    </w:lvl>
    <w:lvl w:ilvl="1" w:tplc="DB307100" w:tentative="1">
      <w:start w:val="1"/>
      <w:numFmt w:val="bullet"/>
      <w:lvlText w:val="o"/>
      <w:lvlJc w:val="left"/>
      <w:pPr>
        <w:ind w:left="2160" w:hanging="360"/>
      </w:pPr>
      <w:rPr>
        <w:rFonts w:ascii="Courier New" w:hAnsi="Courier New" w:cs="Courier New" w:hint="default"/>
      </w:rPr>
    </w:lvl>
    <w:lvl w:ilvl="2" w:tplc="8A16EA3C" w:tentative="1">
      <w:start w:val="1"/>
      <w:numFmt w:val="bullet"/>
      <w:lvlText w:val=""/>
      <w:lvlJc w:val="left"/>
      <w:pPr>
        <w:ind w:left="2880" w:hanging="360"/>
      </w:pPr>
      <w:rPr>
        <w:rFonts w:ascii="Wingdings" w:hAnsi="Wingdings" w:hint="default"/>
      </w:rPr>
    </w:lvl>
    <w:lvl w:ilvl="3" w:tplc="B3D22244" w:tentative="1">
      <w:start w:val="1"/>
      <w:numFmt w:val="bullet"/>
      <w:lvlText w:val=""/>
      <w:lvlJc w:val="left"/>
      <w:pPr>
        <w:ind w:left="3600" w:hanging="360"/>
      </w:pPr>
      <w:rPr>
        <w:rFonts w:ascii="Symbol" w:hAnsi="Symbol" w:hint="default"/>
      </w:rPr>
    </w:lvl>
    <w:lvl w:ilvl="4" w:tplc="D974FA34" w:tentative="1">
      <w:start w:val="1"/>
      <w:numFmt w:val="bullet"/>
      <w:lvlText w:val="o"/>
      <w:lvlJc w:val="left"/>
      <w:pPr>
        <w:ind w:left="4320" w:hanging="360"/>
      </w:pPr>
      <w:rPr>
        <w:rFonts w:ascii="Courier New" w:hAnsi="Courier New" w:cs="Courier New" w:hint="default"/>
      </w:rPr>
    </w:lvl>
    <w:lvl w:ilvl="5" w:tplc="5D34E668" w:tentative="1">
      <w:start w:val="1"/>
      <w:numFmt w:val="bullet"/>
      <w:lvlText w:val=""/>
      <w:lvlJc w:val="left"/>
      <w:pPr>
        <w:ind w:left="5040" w:hanging="360"/>
      </w:pPr>
      <w:rPr>
        <w:rFonts w:ascii="Wingdings" w:hAnsi="Wingdings" w:hint="default"/>
      </w:rPr>
    </w:lvl>
    <w:lvl w:ilvl="6" w:tplc="EAEC27FC" w:tentative="1">
      <w:start w:val="1"/>
      <w:numFmt w:val="bullet"/>
      <w:lvlText w:val=""/>
      <w:lvlJc w:val="left"/>
      <w:pPr>
        <w:ind w:left="5760" w:hanging="360"/>
      </w:pPr>
      <w:rPr>
        <w:rFonts w:ascii="Symbol" w:hAnsi="Symbol" w:hint="default"/>
      </w:rPr>
    </w:lvl>
    <w:lvl w:ilvl="7" w:tplc="65AE1D48" w:tentative="1">
      <w:start w:val="1"/>
      <w:numFmt w:val="bullet"/>
      <w:lvlText w:val="o"/>
      <w:lvlJc w:val="left"/>
      <w:pPr>
        <w:ind w:left="6480" w:hanging="360"/>
      </w:pPr>
      <w:rPr>
        <w:rFonts w:ascii="Courier New" w:hAnsi="Courier New" w:cs="Courier New" w:hint="default"/>
      </w:rPr>
    </w:lvl>
    <w:lvl w:ilvl="8" w:tplc="BA7009BA"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52CE16FC">
      <w:start w:val="1"/>
      <w:numFmt w:val="bullet"/>
      <w:pStyle w:val="Style1"/>
      <w:lvlText w:val="~"/>
      <w:lvlJc w:val="left"/>
      <w:pPr>
        <w:ind w:left="2160" w:hanging="360"/>
      </w:pPr>
      <w:rPr>
        <w:rFonts w:ascii="Georgia" w:hAnsi="Georgia" w:hint="default"/>
      </w:rPr>
    </w:lvl>
    <w:lvl w:ilvl="1" w:tplc="37C043FC" w:tentative="1">
      <w:start w:val="1"/>
      <w:numFmt w:val="bullet"/>
      <w:lvlText w:val="o"/>
      <w:lvlJc w:val="left"/>
      <w:pPr>
        <w:ind w:left="2880" w:hanging="360"/>
      </w:pPr>
      <w:rPr>
        <w:rFonts w:ascii="Courier New" w:hAnsi="Courier New" w:cs="Courier New" w:hint="default"/>
      </w:rPr>
    </w:lvl>
    <w:lvl w:ilvl="2" w:tplc="6A6E8CC0" w:tentative="1">
      <w:start w:val="1"/>
      <w:numFmt w:val="bullet"/>
      <w:lvlText w:val=""/>
      <w:lvlJc w:val="left"/>
      <w:pPr>
        <w:ind w:left="3600" w:hanging="360"/>
      </w:pPr>
      <w:rPr>
        <w:rFonts w:ascii="Wingdings" w:hAnsi="Wingdings" w:hint="default"/>
      </w:rPr>
    </w:lvl>
    <w:lvl w:ilvl="3" w:tplc="17C65420" w:tentative="1">
      <w:start w:val="1"/>
      <w:numFmt w:val="bullet"/>
      <w:lvlText w:val=""/>
      <w:lvlJc w:val="left"/>
      <w:pPr>
        <w:ind w:left="4320" w:hanging="360"/>
      </w:pPr>
      <w:rPr>
        <w:rFonts w:ascii="Symbol" w:hAnsi="Symbol" w:hint="default"/>
      </w:rPr>
    </w:lvl>
    <w:lvl w:ilvl="4" w:tplc="BF3AC8EA" w:tentative="1">
      <w:start w:val="1"/>
      <w:numFmt w:val="bullet"/>
      <w:lvlText w:val="o"/>
      <w:lvlJc w:val="left"/>
      <w:pPr>
        <w:ind w:left="5040" w:hanging="360"/>
      </w:pPr>
      <w:rPr>
        <w:rFonts w:ascii="Courier New" w:hAnsi="Courier New" w:cs="Courier New" w:hint="default"/>
      </w:rPr>
    </w:lvl>
    <w:lvl w:ilvl="5" w:tplc="36EE9596" w:tentative="1">
      <w:start w:val="1"/>
      <w:numFmt w:val="bullet"/>
      <w:lvlText w:val=""/>
      <w:lvlJc w:val="left"/>
      <w:pPr>
        <w:ind w:left="5760" w:hanging="360"/>
      </w:pPr>
      <w:rPr>
        <w:rFonts w:ascii="Wingdings" w:hAnsi="Wingdings" w:hint="default"/>
      </w:rPr>
    </w:lvl>
    <w:lvl w:ilvl="6" w:tplc="33049302" w:tentative="1">
      <w:start w:val="1"/>
      <w:numFmt w:val="bullet"/>
      <w:lvlText w:val=""/>
      <w:lvlJc w:val="left"/>
      <w:pPr>
        <w:ind w:left="6480" w:hanging="360"/>
      </w:pPr>
      <w:rPr>
        <w:rFonts w:ascii="Symbol" w:hAnsi="Symbol" w:hint="default"/>
      </w:rPr>
    </w:lvl>
    <w:lvl w:ilvl="7" w:tplc="3D8C8834" w:tentative="1">
      <w:start w:val="1"/>
      <w:numFmt w:val="bullet"/>
      <w:lvlText w:val="o"/>
      <w:lvlJc w:val="left"/>
      <w:pPr>
        <w:ind w:left="7200" w:hanging="360"/>
      </w:pPr>
      <w:rPr>
        <w:rFonts w:ascii="Courier New" w:hAnsi="Courier New" w:cs="Courier New" w:hint="default"/>
      </w:rPr>
    </w:lvl>
    <w:lvl w:ilvl="8" w:tplc="93B4D884"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3C95AF3"/>
    <w:multiLevelType w:val="hybridMultilevel"/>
    <w:tmpl w:val="88D0FB8C"/>
    <w:lvl w:ilvl="0" w:tplc="2A6250BE">
      <w:start w:val="1"/>
      <w:numFmt w:val="upperLetter"/>
      <w:lvlText w:val="%1)"/>
      <w:lvlJc w:val="left"/>
      <w:pPr>
        <w:ind w:left="720" w:hanging="360"/>
      </w:pPr>
      <w:rPr>
        <w:rFonts w:hint="default"/>
        <w:b/>
      </w:rPr>
    </w:lvl>
    <w:lvl w:ilvl="1" w:tplc="ECAE735E" w:tentative="1">
      <w:start w:val="1"/>
      <w:numFmt w:val="lowerLetter"/>
      <w:lvlText w:val="%2."/>
      <w:lvlJc w:val="left"/>
      <w:pPr>
        <w:ind w:left="1440" w:hanging="360"/>
      </w:pPr>
    </w:lvl>
    <w:lvl w:ilvl="2" w:tplc="5EB00E22" w:tentative="1">
      <w:start w:val="1"/>
      <w:numFmt w:val="lowerRoman"/>
      <w:lvlText w:val="%3."/>
      <w:lvlJc w:val="right"/>
      <w:pPr>
        <w:ind w:left="2160" w:hanging="180"/>
      </w:pPr>
    </w:lvl>
    <w:lvl w:ilvl="3" w:tplc="7BE0AC56" w:tentative="1">
      <w:start w:val="1"/>
      <w:numFmt w:val="decimal"/>
      <w:lvlText w:val="%4."/>
      <w:lvlJc w:val="left"/>
      <w:pPr>
        <w:ind w:left="2880" w:hanging="360"/>
      </w:pPr>
    </w:lvl>
    <w:lvl w:ilvl="4" w:tplc="FE3A9604" w:tentative="1">
      <w:start w:val="1"/>
      <w:numFmt w:val="lowerLetter"/>
      <w:lvlText w:val="%5."/>
      <w:lvlJc w:val="left"/>
      <w:pPr>
        <w:ind w:left="3600" w:hanging="360"/>
      </w:pPr>
    </w:lvl>
    <w:lvl w:ilvl="5" w:tplc="9B9642BE" w:tentative="1">
      <w:start w:val="1"/>
      <w:numFmt w:val="lowerRoman"/>
      <w:lvlText w:val="%6."/>
      <w:lvlJc w:val="right"/>
      <w:pPr>
        <w:ind w:left="4320" w:hanging="180"/>
      </w:pPr>
    </w:lvl>
    <w:lvl w:ilvl="6" w:tplc="EB2CB8E0" w:tentative="1">
      <w:start w:val="1"/>
      <w:numFmt w:val="decimal"/>
      <w:lvlText w:val="%7."/>
      <w:lvlJc w:val="left"/>
      <w:pPr>
        <w:ind w:left="5040" w:hanging="360"/>
      </w:pPr>
    </w:lvl>
    <w:lvl w:ilvl="7" w:tplc="1E589116" w:tentative="1">
      <w:start w:val="1"/>
      <w:numFmt w:val="lowerLetter"/>
      <w:lvlText w:val="%8."/>
      <w:lvlJc w:val="left"/>
      <w:pPr>
        <w:ind w:left="5760" w:hanging="360"/>
      </w:pPr>
    </w:lvl>
    <w:lvl w:ilvl="8" w:tplc="853020C0" w:tentative="1">
      <w:start w:val="1"/>
      <w:numFmt w:val="lowerRoman"/>
      <w:lvlText w:val="%9."/>
      <w:lvlJc w:val="right"/>
      <w:pPr>
        <w:ind w:left="6480" w:hanging="180"/>
      </w:pPr>
    </w:lvl>
  </w:abstractNum>
  <w:abstractNum w:abstractNumId="29">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5DD2D80"/>
    <w:multiLevelType w:val="multilevel"/>
    <w:tmpl w:val="005623D4"/>
    <w:numStyleLink w:val="Style7"/>
  </w:abstractNum>
  <w:abstractNum w:abstractNumId="31">
    <w:nsid w:val="69A105C5"/>
    <w:multiLevelType w:val="multilevel"/>
    <w:tmpl w:val="0C3CABF8"/>
    <w:numStyleLink w:val="PwCListNumbers1"/>
  </w:abstractNum>
  <w:abstractNum w:abstractNumId="32">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EEF2086"/>
    <w:multiLevelType w:val="multilevel"/>
    <w:tmpl w:val="82C06CC8"/>
    <w:numStyleLink w:val="Style2"/>
  </w:abstractNum>
  <w:abstractNum w:abstractNumId="35">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5"/>
  </w:num>
  <w:num w:numId="2">
    <w:abstractNumId w:val="3"/>
  </w:num>
  <w:num w:numId="3">
    <w:abstractNumId w:val="16"/>
  </w:num>
  <w:num w:numId="4">
    <w:abstractNumId w:val="13"/>
  </w:num>
  <w:num w:numId="5">
    <w:abstractNumId w:val="19"/>
  </w:num>
  <w:num w:numId="6">
    <w:abstractNumId w:val="7"/>
  </w:num>
  <w:num w:numId="7">
    <w:abstractNumId w:val="26"/>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5"/>
  </w:num>
  <w:num w:numId="9">
    <w:abstractNumId w:val="4"/>
  </w:num>
  <w:num w:numId="10">
    <w:abstractNumId w:val="10"/>
  </w:num>
  <w:num w:numId="11">
    <w:abstractNumId w:val="17"/>
  </w:num>
  <w:num w:numId="12">
    <w:abstractNumId w:val="6"/>
  </w:num>
  <w:num w:numId="13">
    <w:abstractNumId w:val="23"/>
  </w:num>
  <w:num w:numId="14">
    <w:abstractNumId w:val="2"/>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3"/>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4"/>
  </w:num>
  <w:num w:numId="24">
    <w:abstractNumId w:val="31"/>
  </w:num>
  <w:num w:numId="25">
    <w:abstractNumId w:val="2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9"/>
  </w:num>
  <w:num w:numId="29">
    <w:abstractNumId w:val="8"/>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1"/>
  </w:num>
  <w:num w:numId="34">
    <w:abstractNumId w:val="30"/>
  </w:num>
  <w:num w:numId="35">
    <w:abstractNumId w:val="1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5A262D"/>
    <w:rsid w:val="001326B0"/>
    <w:rsid w:val="0024253D"/>
    <w:rsid w:val="005A262D"/>
    <w:rsid w:val="008071F9"/>
    <w:rsid w:val="0088682D"/>
    <w:rsid w:val="008B6081"/>
    <w:rsid w:val="00A136AC"/>
    <w:rsid w:val="00AC35AA"/>
    <w:rsid w:val="00B24B15"/>
    <w:rsid w:val="00C3578B"/>
    <w:rsid w:val="00CF02AB"/>
    <w:rsid w:val="00D20B68"/>
    <w:rsid w:val="00E914C7"/>
    <w:rsid w:val="00ED009B"/>
    <w:rsid w:val="00F10283"/>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13"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832236"/>
    <w:pPr>
      <w:numPr>
        <w:numId w:val="9"/>
      </w:numPr>
      <w:ind w:left="360"/>
      <w:contextualSpacing/>
    </w:pPr>
    <w:rPr>
      <w:color w:val="000000" w:themeColor="text1"/>
      <w:szCs w:val="21"/>
      <w:lang w:val="en-US"/>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CommentReference">
    <w:name w:val="annotation reference"/>
    <w:basedOn w:val="DefaultParagraphFont"/>
    <w:uiPriority w:val="99"/>
    <w:semiHidden/>
    <w:unhideWhenUsed/>
    <w:rsid w:val="003673DB"/>
    <w:rPr>
      <w:sz w:val="16"/>
      <w:szCs w:val="16"/>
    </w:rPr>
  </w:style>
  <w:style w:type="paragraph" w:styleId="CommentText">
    <w:name w:val="annotation text"/>
    <w:basedOn w:val="Normal"/>
    <w:link w:val="CommentTextChar"/>
    <w:uiPriority w:val="99"/>
    <w:semiHidden/>
    <w:unhideWhenUsed/>
    <w:rsid w:val="003673DB"/>
    <w:pPr>
      <w:spacing w:line="240" w:lineRule="auto"/>
    </w:pPr>
  </w:style>
  <w:style w:type="character" w:customStyle="1" w:styleId="CommentTextChar">
    <w:name w:val="Comment Text Char"/>
    <w:basedOn w:val="DefaultParagraphFont"/>
    <w:link w:val="CommentText"/>
    <w:uiPriority w:val="99"/>
    <w:semiHidden/>
    <w:rsid w:val="003673DB"/>
  </w:style>
  <w:style w:type="paragraph" w:styleId="CommentSubject">
    <w:name w:val="annotation subject"/>
    <w:basedOn w:val="CommentText"/>
    <w:next w:val="CommentText"/>
    <w:link w:val="CommentSubjectChar"/>
    <w:uiPriority w:val="99"/>
    <w:semiHidden/>
    <w:unhideWhenUsed/>
    <w:rsid w:val="003673DB"/>
    <w:rPr>
      <w:b/>
      <w:bCs/>
    </w:rPr>
  </w:style>
  <w:style w:type="character" w:customStyle="1" w:styleId="CommentSubjectChar">
    <w:name w:val="Comment Subject Char"/>
    <w:basedOn w:val="CommentTextChar"/>
    <w:link w:val="CommentSubject"/>
    <w:uiPriority w:val="99"/>
    <w:semiHidden/>
    <w:rsid w:val="003673DB"/>
    <w:rPr>
      <w:b/>
      <w:bCs/>
    </w:rPr>
  </w:style>
  <w:style w:type="paragraph" w:styleId="Revision">
    <w:name w:val="Revision"/>
    <w:hidden/>
    <w:uiPriority w:val="99"/>
    <w:semiHidden/>
    <w:rsid w:val="00FB234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rakde5635\Desktop\DP0075EF7E\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1ACF1-B682-4678-BDDB-405A7727A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8</TotalTime>
  <Pages>14</Pages>
  <Words>4429</Words>
  <Characters>25247</Characters>
  <Application>Microsoft Office Word</Application>
  <DocSecurity>0</DocSecurity>
  <Lines>210</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rakde5635</dc:creator>
  <cp:lastModifiedBy>agates</cp:lastModifiedBy>
  <cp:revision>2</cp:revision>
  <cp:lastPrinted>2012-06-27T20:17:00Z</cp:lastPrinted>
  <dcterms:created xsi:type="dcterms:W3CDTF">2012-12-26T03:05:00Z</dcterms:created>
  <dcterms:modified xsi:type="dcterms:W3CDTF">2012-12-26T03:05:00Z</dcterms:modified>
</cp:coreProperties>
</file>